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6C" w:rsidRPr="00D4507C" w:rsidRDefault="0087356C" w:rsidP="0087356C">
      <w:pPr>
        <w:spacing w:after="0" w:line="240" w:lineRule="auto"/>
        <w:jc w:val="center"/>
        <w:rPr>
          <w:rFonts w:ascii="Times New Roman" w:eastAsia="Times New Roman" w:hAnsi="Times New Roman" w:cs="Times New Roman"/>
          <w:b/>
          <w:sz w:val="28"/>
          <w:szCs w:val="28"/>
          <w:lang w:eastAsia="ru-RU"/>
        </w:rPr>
      </w:pPr>
      <w:r w:rsidRPr="00D4507C">
        <w:rPr>
          <w:rFonts w:ascii="Times New Roman" w:eastAsia="Times New Roman" w:hAnsi="Times New Roman" w:cs="Times New Roman"/>
          <w:b/>
          <w:sz w:val="28"/>
          <w:szCs w:val="28"/>
          <w:lang w:eastAsia="ru-RU"/>
        </w:rPr>
        <w:t>ПАСПОРТ</w:t>
      </w:r>
    </w:p>
    <w:p w:rsidR="00D82978" w:rsidRPr="00D4507C" w:rsidRDefault="00D82978" w:rsidP="0087356C">
      <w:pPr>
        <w:spacing w:after="0" w:line="240" w:lineRule="auto"/>
        <w:jc w:val="center"/>
        <w:rPr>
          <w:rFonts w:ascii="Times New Roman" w:eastAsia="Times New Roman" w:hAnsi="Times New Roman" w:cs="Times New Roman"/>
          <w:b/>
          <w:sz w:val="28"/>
          <w:szCs w:val="28"/>
          <w:lang w:eastAsia="ru-RU"/>
        </w:rPr>
      </w:pPr>
      <w:r w:rsidRPr="00D4507C">
        <w:rPr>
          <w:rFonts w:ascii="Times New Roman" w:eastAsia="Times New Roman" w:hAnsi="Times New Roman" w:cs="Times New Roman"/>
          <w:b/>
          <w:sz w:val="28"/>
          <w:szCs w:val="28"/>
          <w:lang w:eastAsia="ru-RU"/>
        </w:rPr>
        <w:t>инвестиционного проекта</w:t>
      </w:r>
    </w:p>
    <w:p w:rsidR="00D82978" w:rsidRPr="00D4507C" w:rsidRDefault="008C7286" w:rsidP="00D82978">
      <w:pPr>
        <w:pStyle w:val="ae"/>
        <w:rPr>
          <w:i w:val="0"/>
          <w:sz w:val="28"/>
          <w:szCs w:val="28"/>
        </w:rPr>
      </w:pPr>
      <w:r w:rsidRPr="00D4507C">
        <w:rPr>
          <w:i w:val="0"/>
          <w:sz w:val="28"/>
          <w:szCs w:val="28"/>
        </w:rPr>
        <w:t>«</w:t>
      </w:r>
      <w:r w:rsidR="00D82978" w:rsidRPr="00D4507C">
        <w:rPr>
          <w:i w:val="0"/>
          <w:sz w:val="28"/>
          <w:szCs w:val="28"/>
        </w:rPr>
        <w:t>Строительство предприятия по производству упаковочных</w:t>
      </w:r>
    </w:p>
    <w:p w:rsidR="00EB58D8" w:rsidRPr="00D4507C" w:rsidRDefault="00D82978" w:rsidP="00D82978">
      <w:pPr>
        <w:pStyle w:val="ae"/>
        <w:rPr>
          <w:sz w:val="28"/>
          <w:szCs w:val="28"/>
        </w:rPr>
      </w:pPr>
      <w:r w:rsidRPr="00D4507C">
        <w:rPr>
          <w:i w:val="0"/>
          <w:sz w:val="28"/>
          <w:szCs w:val="28"/>
        </w:rPr>
        <w:t>материалов для пищевой промышленности</w:t>
      </w:r>
      <w:r w:rsidR="00E12ED1" w:rsidRPr="00D4507C">
        <w:rPr>
          <w:i w:val="0"/>
          <w:sz w:val="28"/>
          <w:szCs w:val="28"/>
        </w:rPr>
        <w:t>»</w:t>
      </w:r>
    </w:p>
    <w:tbl>
      <w:tblPr>
        <w:tblpPr w:leftFromText="180" w:rightFromText="180" w:vertAnchor="text" w:tblpY="1"/>
        <w:tblOverlap w:val="neve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2"/>
        <w:gridCol w:w="2302"/>
        <w:gridCol w:w="1449"/>
        <w:gridCol w:w="141"/>
        <w:gridCol w:w="131"/>
        <w:gridCol w:w="720"/>
        <w:gridCol w:w="1417"/>
        <w:gridCol w:w="284"/>
        <w:gridCol w:w="1417"/>
        <w:gridCol w:w="1417"/>
      </w:tblGrid>
      <w:tr w:rsidR="00835358" w:rsidRPr="00EB58D8" w:rsidTr="003026CC">
        <w:tc>
          <w:tcPr>
            <w:tcW w:w="752" w:type="dxa"/>
          </w:tcPr>
          <w:p w:rsidR="00EB58D8" w:rsidRPr="00EB58D8" w:rsidRDefault="00EB58D8" w:rsidP="00F41488">
            <w:pPr>
              <w:spacing w:after="0" w:line="240" w:lineRule="auto"/>
              <w:jc w:val="center"/>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w:t>
            </w:r>
          </w:p>
          <w:p w:rsidR="00EB58D8" w:rsidRPr="00EB58D8" w:rsidRDefault="00EB58D8" w:rsidP="00F41488">
            <w:pPr>
              <w:spacing w:after="0" w:line="240" w:lineRule="auto"/>
              <w:jc w:val="center"/>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п/п</w:t>
            </w:r>
          </w:p>
        </w:tc>
        <w:tc>
          <w:tcPr>
            <w:tcW w:w="3892" w:type="dxa"/>
            <w:gridSpan w:val="3"/>
          </w:tcPr>
          <w:p w:rsidR="00EB58D8" w:rsidRPr="00EB58D8" w:rsidRDefault="00EB58D8"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Наименование</w:t>
            </w:r>
          </w:p>
        </w:tc>
        <w:tc>
          <w:tcPr>
            <w:tcW w:w="5386" w:type="dxa"/>
            <w:gridSpan w:val="6"/>
          </w:tcPr>
          <w:p w:rsidR="00EB58D8" w:rsidRPr="00EB58D8" w:rsidRDefault="00EB58D8"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Описание</w:t>
            </w:r>
          </w:p>
        </w:tc>
      </w:tr>
      <w:tr w:rsidR="00EB58D8" w:rsidRPr="00EB58D8" w:rsidTr="003026CC">
        <w:tc>
          <w:tcPr>
            <w:tcW w:w="752" w:type="dxa"/>
          </w:tcPr>
          <w:p w:rsidR="00EB58D8" w:rsidRPr="00721443" w:rsidRDefault="00EB58D8" w:rsidP="00F41488">
            <w:pPr>
              <w:spacing w:after="0" w:line="240" w:lineRule="auto"/>
              <w:jc w:val="center"/>
              <w:rPr>
                <w:rFonts w:ascii="Times New Roman" w:eastAsia="Times New Roman" w:hAnsi="Times New Roman" w:cs="Times New Roman"/>
                <w:sz w:val="24"/>
                <w:szCs w:val="24"/>
                <w:lang w:eastAsia="ru-RU"/>
              </w:rPr>
            </w:pPr>
            <w:r w:rsidRPr="00721443">
              <w:rPr>
                <w:rFonts w:ascii="Times New Roman" w:eastAsia="Times New Roman" w:hAnsi="Times New Roman" w:cs="Times New Roman"/>
                <w:sz w:val="24"/>
                <w:szCs w:val="24"/>
                <w:lang w:eastAsia="ru-RU"/>
              </w:rPr>
              <w:t>1</w:t>
            </w:r>
          </w:p>
        </w:tc>
        <w:tc>
          <w:tcPr>
            <w:tcW w:w="9278" w:type="dxa"/>
            <w:gridSpan w:val="9"/>
          </w:tcPr>
          <w:p w:rsidR="00AF11FA" w:rsidRPr="00EB58D8" w:rsidRDefault="00EB58D8" w:rsidP="003C3089">
            <w:pPr>
              <w:spacing w:after="0" w:line="240" w:lineRule="auto"/>
              <w:jc w:val="center"/>
              <w:rPr>
                <w:rFonts w:ascii="Times New Roman" w:eastAsia="Times New Roman" w:hAnsi="Times New Roman" w:cs="Times New Roman"/>
                <w:sz w:val="24"/>
                <w:szCs w:val="24"/>
                <w:lang w:eastAsia="ru-RU"/>
              </w:rPr>
            </w:pPr>
            <w:r w:rsidRPr="00EB58D8">
              <w:rPr>
                <w:rFonts w:ascii="Times New Roman" w:eastAsia="Times New Roman" w:hAnsi="Times New Roman" w:cs="Times New Roman"/>
                <w:b/>
                <w:sz w:val="24"/>
                <w:szCs w:val="24"/>
                <w:lang w:eastAsia="ru-RU"/>
              </w:rPr>
              <w:t>Общая информация об инвестиционном проекте</w:t>
            </w:r>
          </w:p>
        </w:tc>
      </w:tr>
      <w:tr w:rsidR="00835358" w:rsidRPr="00EB58D8" w:rsidTr="003026CC">
        <w:tc>
          <w:tcPr>
            <w:tcW w:w="752" w:type="dxa"/>
          </w:tcPr>
          <w:p w:rsidR="00EB58D8" w:rsidRPr="00EB58D8" w:rsidRDefault="00EB58D8" w:rsidP="00F41488">
            <w:pPr>
              <w:spacing w:after="0" w:line="240" w:lineRule="auto"/>
              <w:jc w:val="center"/>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1.1</w:t>
            </w:r>
          </w:p>
        </w:tc>
        <w:tc>
          <w:tcPr>
            <w:tcW w:w="3892" w:type="dxa"/>
            <w:gridSpan w:val="3"/>
          </w:tcPr>
          <w:p w:rsidR="00EB58D8" w:rsidRPr="00EB58D8" w:rsidRDefault="00EB58D8"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Полное наименование проекта</w:t>
            </w:r>
          </w:p>
        </w:tc>
        <w:tc>
          <w:tcPr>
            <w:tcW w:w="5386" w:type="dxa"/>
            <w:gridSpan w:val="6"/>
          </w:tcPr>
          <w:p w:rsidR="000F23BE" w:rsidRPr="00A13D43" w:rsidRDefault="00D82978" w:rsidP="00A13D43">
            <w:pPr>
              <w:pStyle w:val="ae"/>
              <w:jc w:val="both"/>
              <w:rPr>
                <w:i w:val="0"/>
                <w:sz w:val="24"/>
                <w:szCs w:val="24"/>
              </w:rPr>
            </w:pPr>
            <w:r w:rsidRPr="00D82978">
              <w:rPr>
                <w:i w:val="0"/>
                <w:sz w:val="24"/>
                <w:szCs w:val="24"/>
              </w:rPr>
              <w:t>Строительство предприятия по производству упаковочных</w:t>
            </w:r>
            <w:r w:rsidR="00A13D43">
              <w:rPr>
                <w:i w:val="0"/>
                <w:sz w:val="24"/>
                <w:szCs w:val="24"/>
              </w:rPr>
              <w:t xml:space="preserve"> </w:t>
            </w:r>
            <w:r w:rsidRPr="00A13D43">
              <w:rPr>
                <w:i w:val="0"/>
                <w:sz w:val="24"/>
                <w:szCs w:val="24"/>
              </w:rPr>
              <w:t>материалов для пищевой промышленности</w:t>
            </w:r>
          </w:p>
        </w:tc>
      </w:tr>
      <w:tr w:rsidR="00835358" w:rsidRPr="00EB58D8" w:rsidTr="003026CC">
        <w:tc>
          <w:tcPr>
            <w:tcW w:w="752" w:type="dxa"/>
          </w:tcPr>
          <w:p w:rsidR="00EB58D8" w:rsidRPr="00EB58D8" w:rsidRDefault="00EB58D8" w:rsidP="00F41488">
            <w:pPr>
              <w:spacing w:after="0" w:line="240" w:lineRule="auto"/>
              <w:jc w:val="center"/>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1.2</w:t>
            </w:r>
          </w:p>
        </w:tc>
        <w:tc>
          <w:tcPr>
            <w:tcW w:w="3892" w:type="dxa"/>
            <w:gridSpan w:val="3"/>
          </w:tcPr>
          <w:p w:rsidR="00EB58D8" w:rsidRPr="00EB58D8" w:rsidRDefault="00EB58D8" w:rsidP="00A564D0">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Территориальная принадлежность</w:t>
            </w:r>
          </w:p>
        </w:tc>
        <w:tc>
          <w:tcPr>
            <w:tcW w:w="5386" w:type="dxa"/>
            <w:gridSpan w:val="6"/>
          </w:tcPr>
          <w:p w:rsidR="000F23BE" w:rsidRPr="00E97285" w:rsidRDefault="00E97285" w:rsidP="003C3089">
            <w:pPr>
              <w:spacing w:after="0" w:line="240" w:lineRule="auto"/>
              <w:rPr>
                <w:rFonts w:ascii="Times New Roman" w:eastAsia="Times New Roman" w:hAnsi="Times New Roman" w:cs="Times New Roman"/>
                <w:sz w:val="24"/>
                <w:szCs w:val="24"/>
                <w:lang w:eastAsia="ru-RU"/>
              </w:rPr>
            </w:pPr>
            <w:r w:rsidRPr="00E97285">
              <w:rPr>
                <w:rFonts w:ascii="Times New Roman" w:eastAsia="Times New Roman" w:hAnsi="Times New Roman" w:cs="Times New Roman"/>
                <w:sz w:val="24"/>
                <w:szCs w:val="24"/>
                <w:lang w:eastAsia="ru-RU"/>
              </w:rPr>
              <w:t>Муниципальное образование Новокубанский район</w:t>
            </w:r>
          </w:p>
        </w:tc>
      </w:tr>
      <w:tr w:rsidR="00835358" w:rsidRPr="00EB58D8" w:rsidTr="003026CC">
        <w:trPr>
          <w:trHeight w:val="571"/>
        </w:trPr>
        <w:tc>
          <w:tcPr>
            <w:tcW w:w="752" w:type="dxa"/>
          </w:tcPr>
          <w:p w:rsidR="00EB58D8" w:rsidRPr="00D34DEA" w:rsidRDefault="00EB58D8" w:rsidP="00F41488">
            <w:pPr>
              <w:spacing w:after="0" w:line="240" w:lineRule="auto"/>
              <w:jc w:val="center"/>
              <w:rPr>
                <w:rFonts w:ascii="Times New Roman" w:eastAsia="Times New Roman" w:hAnsi="Times New Roman" w:cs="Times New Roman"/>
                <w:sz w:val="24"/>
                <w:szCs w:val="24"/>
                <w:lang w:eastAsia="ru-RU"/>
              </w:rPr>
            </w:pPr>
            <w:r w:rsidRPr="00D34DEA">
              <w:rPr>
                <w:rFonts w:ascii="Times New Roman" w:eastAsia="Times New Roman" w:hAnsi="Times New Roman" w:cs="Times New Roman"/>
                <w:sz w:val="24"/>
                <w:szCs w:val="24"/>
                <w:lang w:eastAsia="ru-RU"/>
              </w:rPr>
              <w:t>1.3</w:t>
            </w:r>
          </w:p>
        </w:tc>
        <w:tc>
          <w:tcPr>
            <w:tcW w:w="3892" w:type="dxa"/>
            <w:gridSpan w:val="3"/>
          </w:tcPr>
          <w:p w:rsidR="00EB58D8" w:rsidRPr="00D34DEA" w:rsidRDefault="00EB58D8" w:rsidP="00F41488">
            <w:pPr>
              <w:spacing w:after="0" w:line="240" w:lineRule="auto"/>
              <w:rPr>
                <w:rFonts w:ascii="Times New Roman" w:eastAsia="Times New Roman" w:hAnsi="Times New Roman" w:cs="Times New Roman"/>
                <w:sz w:val="24"/>
                <w:szCs w:val="24"/>
                <w:lang w:eastAsia="ru-RU"/>
              </w:rPr>
            </w:pPr>
            <w:r w:rsidRPr="00D34DEA">
              <w:rPr>
                <w:rFonts w:ascii="Times New Roman" w:eastAsia="Times New Roman" w:hAnsi="Times New Roman" w:cs="Times New Roman"/>
                <w:sz w:val="24"/>
                <w:szCs w:val="24"/>
                <w:lang w:eastAsia="ru-RU"/>
              </w:rPr>
              <w:t>Отраслевая принадлежность, код ОКВЭД</w:t>
            </w:r>
          </w:p>
        </w:tc>
        <w:tc>
          <w:tcPr>
            <w:tcW w:w="5386" w:type="dxa"/>
            <w:gridSpan w:val="6"/>
            <w:vAlign w:val="center"/>
          </w:tcPr>
          <w:p w:rsidR="00EB58D8" w:rsidRPr="00D34DEA" w:rsidRDefault="00533512" w:rsidP="00D34DEA">
            <w:pPr>
              <w:pStyle w:val="a6"/>
              <w:tabs>
                <w:tab w:val="clear" w:pos="4677"/>
                <w:tab w:val="left" w:pos="9540"/>
              </w:tabs>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22.22</w:t>
            </w:r>
          </w:p>
        </w:tc>
      </w:tr>
      <w:tr w:rsidR="00835358" w:rsidRPr="00F52183" w:rsidTr="00533512">
        <w:trPr>
          <w:trHeight w:hRule="exact" w:val="1441"/>
        </w:trPr>
        <w:tc>
          <w:tcPr>
            <w:tcW w:w="752" w:type="dxa"/>
          </w:tcPr>
          <w:p w:rsidR="00EB58D8" w:rsidRPr="00EB58D8" w:rsidRDefault="00EB58D8" w:rsidP="00F41488">
            <w:pPr>
              <w:spacing w:after="0" w:line="240" w:lineRule="auto"/>
              <w:jc w:val="center"/>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1.4</w:t>
            </w:r>
          </w:p>
        </w:tc>
        <w:tc>
          <w:tcPr>
            <w:tcW w:w="3892" w:type="dxa"/>
            <w:gridSpan w:val="3"/>
          </w:tcPr>
          <w:p w:rsidR="00EB58D8" w:rsidRPr="00EB58D8" w:rsidRDefault="00EB58D8" w:rsidP="00F41488">
            <w:pPr>
              <w:spacing w:after="0" w:line="240" w:lineRule="auto"/>
              <w:rPr>
                <w:rFonts w:ascii="Times New Roman" w:eastAsia="Times New Roman" w:hAnsi="Times New Roman" w:cs="Times New Roman"/>
                <w:i/>
                <w:sz w:val="24"/>
                <w:szCs w:val="24"/>
                <w:lang w:eastAsia="ru-RU"/>
              </w:rPr>
            </w:pPr>
            <w:r w:rsidRPr="00EB58D8">
              <w:rPr>
                <w:rFonts w:ascii="Times New Roman" w:eastAsia="Times New Roman" w:hAnsi="Times New Roman" w:cs="Times New Roman"/>
                <w:sz w:val="24"/>
                <w:szCs w:val="24"/>
                <w:lang w:eastAsia="ru-RU"/>
              </w:rPr>
              <w:t>Краткое описание проекта</w:t>
            </w:r>
          </w:p>
        </w:tc>
        <w:tc>
          <w:tcPr>
            <w:tcW w:w="5386" w:type="dxa"/>
            <w:gridSpan w:val="6"/>
          </w:tcPr>
          <w:p w:rsidR="00AF11FA" w:rsidRPr="00E97285" w:rsidRDefault="00533512" w:rsidP="001921B4">
            <w:pPr>
              <w:spacing w:after="0"/>
              <w:jc w:val="both"/>
              <w:rPr>
                <w:rFonts w:ascii="Times New Roman" w:eastAsia="Times New Roman" w:hAnsi="Times New Roman" w:cs="Times New Roman"/>
                <w:sz w:val="24"/>
                <w:szCs w:val="24"/>
                <w:lang w:eastAsia="ru-RU"/>
              </w:rPr>
            </w:pPr>
            <w:r w:rsidRPr="00533512">
              <w:rPr>
                <w:rFonts w:ascii="Times New Roman" w:eastAsia="Times New Roman" w:hAnsi="Times New Roman" w:cs="Times New Roman"/>
                <w:sz w:val="24"/>
                <w:szCs w:val="24"/>
                <w:lang w:eastAsia="ru-RU"/>
              </w:rPr>
              <w:t>В рамках рассматриваемого проекта планируется производство следующих видов упаковки: дой-пак, полиэтиленовая термоусадочная пленка, стрейч-пленка, пакеты Zip-Lock</w:t>
            </w:r>
          </w:p>
        </w:tc>
      </w:tr>
      <w:tr w:rsidR="00835358" w:rsidRPr="00EB58D8" w:rsidTr="003026CC">
        <w:tc>
          <w:tcPr>
            <w:tcW w:w="752" w:type="dxa"/>
          </w:tcPr>
          <w:p w:rsidR="00EB58D8" w:rsidRPr="007C256C" w:rsidRDefault="00EB58D8" w:rsidP="00F41488">
            <w:pPr>
              <w:spacing w:after="0" w:line="240" w:lineRule="auto"/>
              <w:jc w:val="center"/>
              <w:rPr>
                <w:rFonts w:ascii="Times New Roman" w:eastAsia="Times New Roman" w:hAnsi="Times New Roman" w:cs="Times New Roman"/>
                <w:sz w:val="24"/>
                <w:szCs w:val="24"/>
                <w:lang w:eastAsia="ru-RU"/>
              </w:rPr>
            </w:pPr>
            <w:r w:rsidRPr="007C256C">
              <w:rPr>
                <w:rFonts w:ascii="Times New Roman" w:eastAsia="Times New Roman" w:hAnsi="Times New Roman" w:cs="Times New Roman"/>
                <w:sz w:val="24"/>
                <w:szCs w:val="24"/>
                <w:lang w:eastAsia="ru-RU"/>
              </w:rPr>
              <w:t>1.5</w:t>
            </w:r>
          </w:p>
        </w:tc>
        <w:tc>
          <w:tcPr>
            <w:tcW w:w="3892" w:type="dxa"/>
            <w:gridSpan w:val="3"/>
          </w:tcPr>
          <w:p w:rsidR="00EB58D8" w:rsidRPr="007C256C" w:rsidRDefault="00EB58D8" w:rsidP="00F41488">
            <w:pPr>
              <w:spacing w:after="0" w:line="240" w:lineRule="auto"/>
              <w:rPr>
                <w:rFonts w:ascii="Times New Roman" w:eastAsia="Times New Roman" w:hAnsi="Times New Roman" w:cs="Times New Roman"/>
                <w:sz w:val="24"/>
                <w:szCs w:val="24"/>
                <w:lang w:eastAsia="ru-RU"/>
              </w:rPr>
            </w:pPr>
            <w:r w:rsidRPr="007C256C">
              <w:rPr>
                <w:rFonts w:ascii="Times New Roman" w:eastAsia="Times New Roman" w:hAnsi="Times New Roman" w:cs="Times New Roman"/>
                <w:sz w:val="24"/>
                <w:szCs w:val="24"/>
                <w:lang w:eastAsia="ru-RU"/>
              </w:rPr>
              <w:t>Проектная мощность</w:t>
            </w:r>
          </w:p>
        </w:tc>
        <w:tc>
          <w:tcPr>
            <w:tcW w:w="5386" w:type="dxa"/>
            <w:gridSpan w:val="6"/>
            <w:vAlign w:val="bottom"/>
          </w:tcPr>
          <w:p w:rsidR="003C3089" w:rsidRPr="007C256C" w:rsidRDefault="00533512" w:rsidP="001C01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Производство термоусадочной и стрейч-пленки</w:t>
            </w:r>
            <w:r w:rsidR="001C01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276 тонн в год, </w:t>
            </w:r>
            <w:r w:rsidR="001C01DA">
              <w:rPr>
                <w:rFonts w:ascii="Times New Roman" w:eastAsia="Times New Roman" w:hAnsi="Times New Roman" w:cs="Times New Roman"/>
                <w:sz w:val="24"/>
                <w:szCs w:val="24"/>
                <w:lang w:eastAsia="ru-RU"/>
              </w:rPr>
              <w:t>производство «дой-пак» и пакеты «</w:t>
            </w:r>
            <w:r w:rsidR="001C01DA">
              <w:rPr>
                <w:rFonts w:ascii="Times New Roman" w:eastAsia="Times New Roman" w:hAnsi="Times New Roman" w:cs="Times New Roman"/>
                <w:sz w:val="24"/>
                <w:szCs w:val="24"/>
                <w:lang w:val="en-US" w:eastAsia="ru-RU"/>
              </w:rPr>
              <w:t>Zip</w:t>
            </w:r>
            <w:r w:rsidR="001C01DA" w:rsidRPr="001C01DA">
              <w:rPr>
                <w:rFonts w:ascii="Times New Roman" w:eastAsia="Times New Roman" w:hAnsi="Times New Roman" w:cs="Times New Roman"/>
                <w:sz w:val="24"/>
                <w:szCs w:val="24"/>
                <w:lang w:eastAsia="ru-RU"/>
              </w:rPr>
              <w:t>-</w:t>
            </w:r>
            <w:r w:rsidR="001C01DA">
              <w:rPr>
                <w:rFonts w:ascii="Times New Roman" w:eastAsia="Times New Roman" w:hAnsi="Times New Roman" w:cs="Times New Roman"/>
                <w:sz w:val="24"/>
                <w:szCs w:val="24"/>
                <w:lang w:val="en-US" w:eastAsia="ru-RU"/>
              </w:rPr>
              <w:t>Lock</w:t>
            </w:r>
            <w:r w:rsidR="001C01DA">
              <w:rPr>
                <w:rFonts w:ascii="Times New Roman" w:eastAsia="Times New Roman" w:hAnsi="Times New Roman" w:cs="Times New Roman"/>
                <w:sz w:val="24"/>
                <w:szCs w:val="24"/>
                <w:lang w:eastAsia="ru-RU"/>
              </w:rPr>
              <w:t>» - 59,2 млн.шт.</w:t>
            </w:r>
          </w:p>
        </w:tc>
      </w:tr>
      <w:tr w:rsidR="00835358" w:rsidRPr="00EB58D8" w:rsidTr="00F93BF2">
        <w:trPr>
          <w:trHeight w:val="277"/>
        </w:trPr>
        <w:tc>
          <w:tcPr>
            <w:tcW w:w="752" w:type="dxa"/>
          </w:tcPr>
          <w:p w:rsidR="00EB58D8" w:rsidRPr="00F72AAE" w:rsidRDefault="00EB58D8" w:rsidP="00F41488">
            <w:pPr>
              <w:spacing w:after="0" w:line="240" w:lineRule="auto"/>
              <w:jc w:val="center"/>
              <w:rPr>
                <w:rFonts w:ascii="Times New Roman" w:eastAsia="Times New Roman" w:hAnsi="Times New Roman" w:cs="Times New Roman"/>
                <w:snapToGrid w:val="0"/>
                <w:sz w:val="24"/>
                <w:szCs w:val="24"/>
                <w:lang w:eastAsia="ru-RU"/>
              </w:rPr>
            </w:pPr>
            <w:r w:rsidRPr="00F72AAE">
              <w:rPr>
                <w:rFonts w:ascii="Times New Roman" w:eastAsia="Times New Roman" w:hAnsi="Times New Roman" w:cs="Times New Roman"/>
                <w:snapToGrid w:val="0"/>
                <w:sz w:val="24"/>
                <w:szCs w:val="24"/>
                <w:lang w:eastAsia="ru-RU"/>
              </w:rPr>
              <w:t>1.6</w:t>
            </w:r>
          </w:p>
        </w:tc>
        <w:tc>
          <w:tcPr>
            <w:tcW w:w="3892" w:type="dxa"/>
            <w:gridSpan w:val="3"/>
          </w:tcPr>
          <w:p w:rsidR="00EB58D8" w:rsidRPr="00F72AAE" w:rsidRDefault="00EB58D8" w:rsidP="00F41488">
            <w:pPr>
              <w:spacing w:after="0" w:line="240" w:lineRule="auto"/>
              <w:jc w:val="both"/>
              <w:rPr>
                <w:rFonts w:ascii="Times New Roman" w:eastAsia="Times New Roman" w:hAnsi="Times New Roman" w:cs="Times New Roman"/>
                <w:snapToGrid w:val="0"/>
                <w:sz w:val="24"/>
                <w:szCs w:val="24"/>
                <w:lang w:eastAsia="ru-RU"/>
              </w:rPr>
            </w:pPr>
            <w:r w:rsidRPr="00F72AAE">
              <w:rPr>
                <w:rFonts w:ascii="Times New Roman" w:eastAsia="Times New Roman" w:hAnsi="Times New Roman" w:cs="Times New Roman"/>
                <w:snapToGrid w:val="0"/>
                <w:sz w:val="24"/>
                <w:szCs w:val="24"/>
                <w:lang w:eastAsia="ru-RU"/>
              </w:rPr>
              <w:t>Описание рынка потребления</w:t>
            </w:r>
          </w:p>
        </w:tc>
        <w:tc>
          <w:tcPr>
            <w:tcW w:w="5386" w:type="dxa"/>
            <w:gridSpan w:val="6"/>
          </w:tcPr>
          <w:p w:rsidR="00EB58D8" w:rsidRPr="00B441C0" w:rsidRDefault="00F93BF2" w:rsidP="00F5218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Краснодарский край, Южный федеральный округ</w:t>
            </w:r>
          </w:p>
        </w:tc>
      </w:tr>
      <w:tr w:rsidR="00835358" w:rsidRPr="00EB58D8" w:rsidTr="003026CC">
        <w:trPr>
          <w:trHeight w:val="342"/>
        </w:trPr>
        <w:tc>
          <w:tcPr>
            <w:tcW w:w="752" w:type="dxa"/>
          </w:tcPr>
          <w:p w:rsidR="00EB58D8" w:rsidRPr="00EB58D8" w:rsidRDefault="00EB58D8" w:rsidP="00F41488">
            <w:pPr>
              <w:spacing w:after="0" w:line="240" w:lineRule="auto"/>
              <w:jc w:val="center"/>
              <w:rPr>
                <w:rFonts w:ascii="Times New Roman" w:eastAsia="Times New Roman" w:hAnsi="Times New Roman" w:cs="Times New Roman"/>
                <w:snapToGrid w:val="0"/>
                <w:sz w:val="24"/>
                <w:szCs w:val="24"/>
                <w:lang w:eastAsia="ru-RU"/>
              </w:rPr>
            </w:pPr>
            <w:r w:rsidRPr="00EB58D8">
              <w:rPr>
                <w:rFonts w:ascii="Times New Roman" w:eastAsia="Times New Roman" w:hAnsi="Times New Roman" w:cs="Times New Roman"/>
                <w:snapToGrid w:val="0"/>
                <w:sz w:val="24"/>
                <w:szCs w:val="24"/>
                <w:lang w:eastAsia="ru-RU"/>
              </w:rPr>
              <w:t>1.7</w:t>
            </w:r>
          </w:p>
        </w:tc>
        <w:tc>
          <w:tcPr>
            <w:tcW w:w="3892" w:type="dxa"/>
            <w:gridSpan w:val="3"/>
          </w:tcPr>
          <w:p w:rsidR="00EB58D8" w:rsidRPr="00EB58D8" w:rsidRDefault="00EB58D8" w:rsidP="00F41488">
            <w:pPr>
              <w:spacing w:after="0" w:line="240" w:lineRule="auto"/>
              <w:jc w:val="both"/>
              <w:rPr>
                <w:rFonts w:ascii="Times New Roman" w:eastAsia="Times New Roman" w:hAnsi="Times New Roman" w:cs="Times New Roman"/>
                <w:snapToGrid w:val="0"/>
                <w:sz w:val="24"/>
                <w:szCs w:val="24"/>
                <w:lang w:eastAsia="ru-RU"/>
              </w:rPr>
            </w:pPr>
            <w:r w:rsidRPr="00EB58D8">
              <w:rPr>
                <w:rFonts w:ascii="Times New Roman" w:eastAsia="Times New Roman" w:hAnsi="Times New Roman" w:cs="Times New Roman"/>
                <w:snapToGrid w:val="0"/>
                <w:sz w:val="24"/>
                <w:szCs w:val="24"/>
                <w:lang w:eastAsia="ru-RU"/>
              </w:rPr>
              <w:t>Срок строительства объекта</w:t>
            </w:r>
          </w:p>
        </w:tc>
        <w:tc>
          <w:tcPr>
            <w:tcW w:w="5386" w:type="dxa"/>
            <w:gridSpan w:val="6"/>
          </w:tcPr>
          <w:p w:rsidR="00AF11FA" w:rsidRPr="00A460E0" w:rsidRDefault="00E80890" w:rsidP="003C3089">
            <w:pPr>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1,5 года</w:t>
            </w:r>
          </w:p>
        </w:tc>
      </w:tr>
      <w:tr w:rsidR="00835358" w:rsidRPr="00EB58D8" w:rsidTr="0089524A">
        <w:trPr>
          <w:trHeight w:hRule="exact" w:val="1752"/>
        </w:trPr>
        <w:tc>
          <w:tcPr>
            <w:tcW w:w="752" w:type="dxa"/>
          </w:tcPr>
          <w:p w:rsidR="00EB58D8" w:rsidRPr="005520BD" w:rsidRDefault="00EB58D8" w:rsidP="00F41488">
            <w:pPr>
              <w:spacing w:after="0" w:line="240" w:lineRule="auto"/>
              <w:jc w:val="center"/>
              <w:rPr>
                <w:rFonts w:ascii="Times New Roman" w:eastAsia="Times New Roman" w:hAnsi="Times New Roman" w:cs="Times New Roman"/>
                <w:snapToGrid w:val="0"/>
                <w:sz w:val="24"/>
                <w:szCs w:val="24"/>
                <w:lang w:eastAsia="ru-RU"/>
              </w:rPr>
            </w:pPr>
            <w:r w:rsidRPr="005520BD">
              <w:rPr>
                <w:rFonts w:ascii="Times New Roman" w:eastAsia="Times New Roman" w:hAnsi="Times New Roman" w:cs="Times New Roman"/>
                <w:snapToGrid w:val="0"/>
                <w:sz w:val="24"/>
                <w:szCs w:val="24"/>
                <w:lang w:eastAsia="ru-RU"/>
              </w:rPr>
              <w:t>1.8</w:t>
            </w:r>
          </w:p>
        </w:tc>
        <w:tc>
          <w:tcPr>
            <w:tcW w:w="3892" w:type="dxa"/>
            <w:gridSpan w:val="3"/>
          </w:tcPr>
          <w:p w:rsidR="00EB58D8" w:rsidRPr="005520BD" w:rsidRDefault="00EB58D8" w:rsidP="00F41488">
            <w:pPr>
              <w:spacing w:after="0" w:line="240" w:lineRule="auto"/>
              <w:jc w:val="both"/>
              <w:rPr>
                <w:rFonts w:ascii="Times New Roman" w:eastAsia="Times New Roman" w:hAnsi="Times New Roman" w:cs="Times New Roman"/>
                <w:snapToGrid w:val="0"/>
                <w:sz w:val="24"/>
                <w:szCs w:val="24"/>
                <w:lang w:eastAsia="ru-RU"/>
              </w:rPr>
            </w:pPr>
            <w:r w:rsidRPr="005520BD">
              <w:rPr>
                <w:rFonts w:ascii="Times New Roman" w:eastAsia="Times New Roman" w:hAnsi="Times New Roman" w:cs="Times New Roman"/>
                <w:snapToGrid w:val="0"/>
                <w:sz w:val="24"/>
                <w:szCs w:val="24"/>
                <w:lang w:eastAsia="ru-RU"/>
              </w:rPr>
              <w:t>Конкурентные преимущества</w:t>
            </w:r>
          </w:p>
        </w:tc>
        <w:tc>
          <w:tcPr>
            <w:tcW w:w="5386" w:type="dxa"/>
            <w:gridSpan w:val="6"/>
          </w:tcPr>
          <w:p w:rsidR="0089524A" w:rsidRPr="0089524A" w:rsidRDefault="0089524A" w:rsidP="0089524A">
            <w:pPr>
              <w:pStyle w:val="a3"/>
              <w:numPr>
                <w:ilvl w:val="0"/>
                <w:numId w:val="7"/>
              </w:numPr>
              <w:tabs>
                <w:tab w:val="left" w:pos="459"/>
              </w:tabs>
              <w:spacing w:after="0"/>
              <w:ind w:left="0" w:firstLine="34"/>
              <w:jc w:val="both"/>
              <w:rPr>
                <w:rFonts w:ascii="Times New Roman" w:eastAsia="Times New Roman" w:hAnsi="Times New Roman" w:cs="Times New Roman"/>
                <w:sz w:val="24"/>
                <w:szCs w:val="24"/>
                <w:lang w:eastAsia="ru-RU"/>
              </w:rPr>
            </w:pPr>
            <w:r w:rsidRPr="0089524A">
              <w:rPr>
                <w:rFonts w:ascii="Times New Roman" w:eastAsia="Times New Roman" w:hAnsi="Times New Roman" w:cs="Times New Roman"/>
                <w:sz w:val="24"/>
                <w:szCs w:val="24"/>
                <w:lang w:eastAsia="ru-RU"/>
              </w:rPr>
              <w:t>выгодное расположение земельного участка: на юго-востоке Краснодарского края аналогичное предприятие отсутствует;</w:t>
            </w:r>
          </w:p>
          <w:p w:rsidR="0089524A" w:rsidRPr="0089524A" w:rsidRDefault="0089524A" w:rsidP="0089524A">
            <w:pPr>
              <w:pStyle w:val="a3"/>
              <w:numPr>
                <w:ilvl w:val="0"/>
                <w:numId w:val="7"/>
              </w:numPr>
              <w:tabs>
                <w:tab w:val="left" w:pos="459"/>
              </w:tabs>
              <w:spacing w:after="0"/>
              <w:ind w:left="0" w:firstLine="34"/>
              <w:jc w:val="both"/>
              <w:rPr>
                <w:rFonts w:ascii="Times New Roman" w:eastAsia="Times New Roman" w:hAnsi="Times New Roman" w:cs="Times New Roman"/>
                <w:sz w:val="24"/>
                <w:szCs w:val="24"/>
                <w:lang w:eastAsia="ru-RU"/>
              </w:rPr>
            </w:pPr>
            <w:r w:rsidRPr="0089524A">
              <w:rPr>
                <w:rFonts w:ascii="Times New Roman" w:eastAsia="Times New Roman" w:hAnsi="Times New Roman" w:cs="Times New Roman"/>
                <w:sz w:val="24"/>
                <w:szCs w:val="24"/>
                <w:lang w:eastAsia="ru-RU"/>
              </w:rPr>
              <w:t>хороший спрос на предлагаемый товар;</w:t>
            </w:r>
          </w:p>
          <w:p w:rsidR="0089524A" w:rsidRDefault="0089524A" w:rsidP="0089524A">
            <w:pPr>
              <w:pStyle w:val="a3"/>
              <w:numPr>
                <w:ilvl w:val="0"/>
                <w:numId w:val="7"/>
              </w:numPr>
              <w:tabs>
                <w:tab w:val="left" w:pos="459"/>
              </w:tabs>
              <w:spacing w:after="0"/>
              <w:ind w:left="0"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благоприятная конъюнктура рынка.</w:t>
            </w:r>
          </w:p>
          <w:p w:rsidR="003C3089" w:rsidRPr="00F52183" w:rsidRDefault="003C3089" w:rsidP="0089524A">
            <w:pPr>
              <w:tabs>
                <w:tab w:val="left" w:pos="1276"/>
              </w:tabs>
              <w:spacing w:after="0" w:line="240" w:lineRule="auto"/>
              <w:jc w:val="both"/>
              <w:rPr>
                <w:rFonts w:ascii="Times New Roman" w:eastAsia="Times New Roman" w:hAnsi="Times New Roman" w:cs="Times New Roman"/>
                <w:snapToGrid w:val="0"/>
                <w:sz w:val="24"/>
                <w:szCs w:val="24"/>
                <w:lang w:eastAsia="ru-RU"/>
              </w:rPr>
            </w:pPr>
          </w:p>
        </w:tc>
      </w:tr>
      <w:tr w:rsidR="00835358" w:rsidRPr="00EB58D8" w:rsidTr="003026CC">
        <w:tc>
          <w:tcPr>
            <w:tcW w:w="752" w:type="dxa"/>
          </w:tcPr>
          <w:p w:rsidR="00EB58D8" w:rsidRPr="00080254" w:rsidRDefault="00EB58D8" w:rsidP="00F41488">
            <w:pPr>
              <w:spacing w:after="0" w:line="240" w:lineRule="auto"/>
              <w:jc w:val="center"/>
              <w:rPr>
                <w:rFonts w:ascii="Times New Roman" w:eastAsia="Times New Roman" w:hAnsi="Times New Roman" w:cs="Times New Roman"/>
                <w:sz w:val="24"/>
                <w:szCs w:val="24"/>
                <w:lang w:eastAsia="ru-RU"/>
              </w:rPr>
            </w:pPr>
            <w:r w:rsidRPr="00080254">
              <w:rPr>
                <w:rFonts w:ascii="Times New Roman" w:eastAsia="Times New Roman" w:hAnsi="Times New Roman" w:cs="Times New Roman"/>
                <w:sz w:val="24"/>
                <w:szCs w:val="24"/>
                <w:lang w:eastAsia="ru-RU"/>
              </w:rPr>
              <w:t>1.9</w:t>
            </w:r>
          </w:p>
        </w:tc>
        <w:tc>
          <w:tcPr>
            <w:tcW w:w="3892" w:type="dxa"/>
            <w:gridSpan w:val="3"/>
          </w:tcPr>
          <w:p w:rsidR="00EB58D8" w:rsidRPr="00080254" w:rsidRDefault="00EB58D8" w:rsidP="00877AED">
            <w:pPr>
              <w:spacing w:after="0" w:line="240" w:lineRule="auto"/>
              <w:rPr>
                <w:rFonts w:ascii="Times New Roman" w:eastAsia="Times New Roman" w:hAnsi="Times New Roman" w:cs="Times New Roman"/>
                <w:sz w:val="24"/>
                <w:szCs w:val="24"/>
                <w:lang w:eastAsia="ru-RU"/>
              </w:rPr>
            </w:pPr>
            <w:r w:rsidRPr="00080254">
              <w:rPr>
                <w:rFonts w:ascii="Times New Roman" w:eastAsia="Times New Roman" w:hAnsi="Times New Roman" w:cs="Times New Roman"/>
                <w:sz w:val="24"/>
                <w:szCs w:val="24"/>
                <w:lang w:eastAsia="ru-RU"/>
              </w:rPr>
              <w:t>Наличие ресурсов для реализации проекта</w:t>
            </w:r>
          </w:p>
        </w:tc>
        <w:tc>
          <w:tcPr>
            <w:tcW w:w="5386" w:type="dxa"/>
            <w:gridSpan w:val="6"/>
          </w:tcPr>
          <w:p w:rsidR="003C3089" w:rsidRPr="00080254" w:rsidRDefault="00146E45" w:rsidP="003C30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необходимые сырье и материалы имеются в РФ</w:t>
            </w:r>
          </w:p>
        </w:tc>
      </w:tr>
      <w:tr w:rsidR="00721443" w:rsidRPr="00EB58D8" w:rsidTr="003026CC">
        <w:tc>
          <w:tcPr>
            <w:tcW w:w="752" w:type="dxa"/>
          </w:tcPr>
          <w:p w:rsidR="00721443" w:rsidRPr="007C256C" w:rsidRDefault="00721443" w:rsidP="00F41488">
            <w:pPr>
              <w:spacing w:after="0" w:line="240" w:lineRule="auto"/>
              <w:jc w:val="center"/>
              <w:rPr>
                <w:rFonts w:ascii="Times New Roman" w:eastAsia="Times New Roman" w:hAnsi="Times New Roman" w:cs="Times New Roman"/>
                <w:sz w:val="24"/>
                <w:szCs w:val="24"/>
                <w:lang w:eastAsia="ru-RU"/>
              </w:rPr>
            </w:pPr>
            <w:r w:rsidRPr="007C256C">
              <w:rPr>
                <w:rFonts w:ascii="Times New Roman" w:eastAsia="Times New Roman" w:hAnsi="Times New Roman" w:cs="Times New Roman"/>
                <w:sz w:val="24"/>
                <w:szCs w:val="24"/>
                <w:lang w:eastAsia="ru-RU"/>
              </w:rPr>
              <w:t>2</w:t>
            </w:r>
          </w:p>
        </w:tc>
        <w:tc>
          <w:tcPr>
            <w:tcW w:w="9278" w:type="dxa"/>
            <w:gridSpan w:val="9"/>
          </w:tcPr>
          <w:p w:rsidR="003C3089" w:rsidRPr="007C256C" w:rsidRDefault="00721443" w:rsidP="003C3089">
            <w:pPr>
              <w:spacing w:after="0" w:line="240" w:lineRule="auto"/>
              <w:jc w:val="center"/>
              <w:rPr>
                <w:rFonts w:ascii="Times New Roman" w:eastAsia="Times New Roman" w:hAnsi="Times New Roman" w:cs="Times New Roman"/>
                <w:i/>
                <w:sz w:val="24"/>
                <w:szCs w:val="24"/>
                <w:lang w:eastAsia="ru-RU"/>
              </w:rPr>
            </w:pPr>
            <w:r w:rsidRPr="007C256C">
              <w:rPr>
                <w:rFonts w:ascii="Times New Roman" w:eastAsia="Times New Roman" w:hAnsi="Times New Roman" w:cs="Times New Roman"/>
                <w:b/>
                <w:sz w:val="24"/>
                <w:szCs w:val="24"/>
                <w:lang w:eastAsia="ru-RU"/>
              </w:rPr>
              <w:t>Планируемый объем потребления ресурсов (годовой)</w:t>
            </w:r>
          </w:p>
        </w:tc>
      </w:tr>
      <w:tr w:rsidR="00835358" w:rsidRPr="00EB58D8" w:rsidTr="003026CC">
        <w:tc>
          <w:tcPr>
            <w:tcW w:w="752" w:type="dxa"/>
          </w:tcPr>
          <w:p w:rsidR="00EB58D8" w:rsidRPr="007C256C" w:rsidRDefault="00EB58D8" w:rsidP="00F41488">
            <w:pPr>
              <w:spacing w:after="0" w:line="240" w:lineRule="auto"/>
              <w:jc w:val="center"/>
              <w:rPr>
                <w:rFonts w:ascii="Times New Roman" w:eastAsia="Times New Roman" w:hAnsi="Times New Roman" w:cs="Times New Roman"/>
                <w:sz w:val="24"/>
                <w:szCs w:val="24"/>
                <w:lang w:eastAsia="ru-RU"/>
              </w:rPr>
            </w:pPr>
            <w:r w:rsidRPr="007C256C">
              <w:rPr>
                <w:rFonts w:ascii="Times New Roman" w:eastAsia="Times New Roman" w:hAnsi="Times New Roman" w:cs="Times New Roman"/>
                <w:sz w:val="24"/>
                <w:szCs w:val="24"/>
                <w:lang w:eastAsia="ru-RU"/>
              </w:rPr>
              <w:t>2.1</w:t>
            </w:r>
          </w:p>
        </w:tc>
        <w:tc>
          <w:tcPr>
            <w:tcW w:w="3892" w:type="dxa"/>
            <w:gridSpan w:val="3"/>
          </w:tcPr>
          <w:p w:rsidR="00EB58D8" w:rsidRPr="007C256C" w:rsidRDefault="00EB58D8" w:rsidP="00F41488">
            <w:pPr>
              <w:spacing w:after="0" w:line="240" w:lineRule="auto"/>
              <w:rPr>
                <w:rFonts w:ascii="Times New Roman" w:eastAsia="Times New Roman" w:hAnsi="Times New Roman" w:cs="Times New Roman"/>
                <w:sz w:val="24"/>
                <w:szCs w:val="24"/>
                <w:lang w:eastAsia="ru-RU"/>
              </w:rPr>
            </w:pPr>
            <w:r w:rsidRPr="007C256C">
              <w:rPr>
                <w:rFonts w:ascii="Times New Roman" w:eastAsia="Times New Roman" w:hAnsi="Times New Roman" w:cs="Times New Roman"/>
                <w:sz w:val="24"/>
                <w:szCs w:val="24"/>
                <w:lang w:eastAsia="ru-RU"/>
              </w:rPr>
              <w:t>Электроэнергия, МВт</w:t>
            </w:r>
            <w:r w:rsidR="004D4242" w:rsidRPr="007C256C">
              <w:rPr>
                <w:rFonts w:ascii="Times New Roman" w:eastAsia="Times New Roman" w:hAnsi="Times New Roman" w:cs="Times New Roman"/>
                <w:sz w:val="24"/>
                <w:szCs w:val="24"/>
                <w:lang w:eastAsia="ru-RU"/>
              </w:rPr>
              <w:t>/часов в год</w:t>
            </w:r>
          </w:p>
        </w:tc>
        <w:tc>
          <w:tcPr>
            <w:tcW w:w="5386" w:type="dxa"/>
            <w:gridSpan w:val="6"/>
          </w:tcPr>
          <w:p w:rsidR="00EB58D8" w:rsidRPr="00146E45" w:rsidRDefault="00E175EB" w:rsidP="00691C3B">
            <w:pPr>
              <w:spacing w:after="0" w:line="240" w:lineRule="auto"/>
              <w:jc w:val="center"/>
              <w:rPr>
                <w:rFonts w:ascii="Times New Roman" w:eastAsia="Times New Roman" w:hAnsi="Times New Roman" w:cs="Times New Roman"/>
                <w:sz w:val="24"/>
                <w:szCs w:val="24"/>
                <w:lang w:eastAsia="ru-RU"/>
              </w:rPr>
            </w:pPr>
            <w:r w:rsidRPr="00146E45">
              <w:rPr>
                <w:rFonts w:ascii="Times New Roman" w:eastAsia="Times New Roman" w:hAnsi="Times New Roman" w:cs="Times New Roman"/>
                <w:sz w:val="24"/>
                <w:szCs w:val="24"/>
                <w:lang w:eastAsia="ru-RU"/>
              </w:rPr>
              <w:t>0,11</w:t>
            </w:r>
          </w:p>
        </w:tc>
      </w:tr>
      <w:tr w:rsidR="00835358" w:rsidRPr="00EB58D8" w:rsidTr="003026CC">
        <w:tc>
          <w:tcPr>
            <w:tcW w:w="752" w:type="dxa"/>
          </w:tcPr>
          <w:p w:rsidR="00EB58D8" w:rsidRPr="007C256C" w:rsidRDefault="00EB58D8" w:rsidP="00F41488">
            <w:pPr>
              <w:spacing w:after="0" w:line="240" w:lineRule="auto"/>
              <w:jc w:val="center"/>
              <w:rPr>
                <w:rFonts w:ascii="Times New Roman" w:eastAsia="Times New Roman" w:hAnsi="Times New Roman" w:cs="Times New Roman"/>
                <w:sz w:val="24"/>
                <w:szCs w:val="24"/>
                <w:lang w:eastAsia="ru-RU"/>
              </w:rPr>
            </w:pPr>
            <w:r w:rsidRPr="007C256C">
              <w:rPr>
                <w:rFonts w:ascii="Times New Roman" w:eastAsia="Times New Roman" w:hAnsi="Times New Roman" w:cs="Times New Roman"/>
                <w:sz w:val="24"/>
                <w:szCs w:val="24"/>
                <w:lang w:eastAsia="ru-RU"/>
              </w:rPr>
              <w:t>2.2</w:t>
            </w:r>
          </w:p>
        </w:tc>
        <w:tc>
          <w:tcPr>
            <w:tcW w:w="3892" w:type="dxa"/>
            <w:gridSpan w:val="3"/>
          </w:tcPr>
          <w:p w:rsidR="00EB58D8" w:rsidRPr="007C256C" w:rsidRDefault="00EB58D8" w:rsidP="00F41488">
            <w:pPr>
              <w:spacing w:after="0" w:line="240" w:lineRule="auto"/>
              <w:rPr>
                <w:rFonts w:ascii="Times New Roman" w:eastAsia="Times New Roman" w:hAnsi="Times New Roman" w:cs="Times New Roman"/>
                <w:sz w:val="24"/>
                <w:szCs w:val="24"/>
                <w:lang w:eastAsia="ru-RU"/>
              </w:rPr>
            </w:pPr>
            <w:r w:rsidRPr="007C256C">
              <w:rPr>
                <w:rFonts w:ascii="Times New Roman" w:eastAsia="Times New Roman" w:hAnsi="Times New Roman" w:cs="Times New Roman"/>
                <w:sz w:val="24"/>
                <w:szCs w:val="24"/>
                <w:lang w:eastAsia="ru-RU"/>
              </w:rPr>
              <w:t>Газ, млн. м куб.</w:t>
            </w:r>
          </w:p>
        </w:tc>
        <w:tc>
          <w:tcPr>
            <w:tcW w:w="5386" w:type="dxa"/>
            <w:gridSpan w:val="6"/>
          </w:tcPr>
          <w:p w:rsidR="00EB58D8" w:rsidRPr="00146E45" w:rsidRDefault="00E175EB" w:rsidP="00691C3B">
            <w:pPr>
              <w:spacing w:after="0" w:line="240" w:lineRule="auto"/>
              <w:jc w:val="center"/>
              <w:rPr>
                <w:rFonts w:ascii="Times New Roman" w:eastAsia="Times New Roman" w:hAnsi="Times New Roman" w:cs="Times New Roman"/>
                <w:sz w:val="24"/>
                <w:szCs w:val="24"/>
                <w:lang w:eastAsia="ru-RU"/>
              </w:rPr>
            </w:pPr>
            <w:r w:rsidRPr="00146E45">
              <w:rPr>
                <w:rFonts w:ascii="Times New Roman" w:eastAsia="Times New Roman" w:hAnsi="Times New Roman" w:cs="Times New Roman"/>
                <w:sz w:val="24"/>
                <w:szCs w:val="24"/>
                <w:lang w:eastAsia="ru-RU"/>
              </w:rPr>
              <w:t>0,085</w:t>
            </w:r>
          </w:p>
        </w:tc>
      </w:tr>
      <w:tr w:rsidR="00835358" w:rsidRPr="00EB58D8" w:rsidTr="003026CC">
        <w:tc>
          <w:tcPr>
            <w:tcW w:w="752" w:type="dxa"/>
          </w:tcPr>
          <w:p w:rsidR="00EB58D8" w:rsidRPr="007C256C" w:rsidRDefault="00EB58D8" w:rsidP="00F41488">
            <w:pPr>
              <w:spacing w:after="0" w:line="240" w:lineRule="auto"/>
              <w:jc w:val="center"/>
              <w:rPr>
                <w:rFonts w:ascii="Times New Roman" w:eastAsia="Times New Roman" w:hAnsi="Times New Roman" w:cs="Times New Roman"/>
                <w:sz w:val="24"/>
                <w:szCs w:val="24"/>
                <w:lang w:eastAsia="ru-RU"/>
              </w:rPr>
            </w:pPr>
            <w:r w:rsidRPr="007C256C">
              <w:rPr>
                <w:rFonts w:ascii="Times New Roman" w:eastAsia="Times New Roman" w:hAnsi="Times New Roman" w:cs="Times New Roman"/>
                <w:sz w:val="24"/>
                <w:szCs w:val="24"/>
                <w:lang w:eastAsia="ru-RU"/>
              </w:rPr>
              <w:t>2.3</w:t>
            </w:r>
          </w:p>
        </w:tc>
        <w:tc>
          <w:tcPr>
            <w:tcW w:w="3892" w:type="dxa"/>
            <w:gridSpan w:val="3"/>
          </w:tcPr>
          <w:p w:rsidR="00EB58D8" w:rsidRPr="007C256C" w:rsidRDefault="00EB58D8" w:rsidP="00F41488">
            <w:pPr>
              <w:spacing w:after="0" w:line="240" w:lineRule="auto"/>
              <w:rPr>
                <w:rFonts w:ascii="Times New Roman" w:eastAsia="Times New Roman" w:hAnsi="Times New Roman" w:cs="Times New Roman"/>
                <w:sz w:val="24"/>
                <w:szCs w:val="24"/>
                <w:lang w:eastAsia="ru-RU"/>
              </w:rPr>
            </w:pPr>
            <w:r w:rsidRPr="007C256C">
              <w:rPr>
                <w:rFonts w:ascii="Times New Roman" w:eastAsia="Times New Roman" w:hAnsi="Times New Roman" w:cs="Times New Roman"/>
                <w:sz w:val="24"/>
                <w:szCs w:val="24"/>
                <w:lang w:eastAsia="ru-RU"/>
              </w:rPr>
              <w:t>Вода, млн. м куб.</w:t>
            </w:r>
          </w:p>
        </w:tc>
        <w:tc>
          <w:tcPr>
            <w:tcW w:w="5386" w:type="dxa"/>
            <w:gridSpan w:val="6"/>
          </w:tcPr>
          <w:p w:rsidR="00EB58D8" w:rsidRPr="00146E45" w:rsidRDefault="00E175EB" w:rsidP="00691C3B">
            <w:pPr>
              <w:spacing w:after="0" w:line="240" w:lineRule="auto"/>
              <w:jc w:val="center"/>
              <w:rPr>
                <w:rFonts w:ascii="Times New Roman" w:eastAsia="Times New Roman" w:hAnsi="Times New Roman" w:cs="Times New Roman"/>
                <w:sz w:val="24"/>
                <w:szCs w:val="24"/>
                <w:lang w:eastAsia="ru-RU"/>
              </w:rPr>
            </w:pPr>
            <w:r w:rsidRPr="00146E45">
              <w:rPr>
                <w:rFonts w:ascii="Times New Roman" w:eastAsia="Times New Roman" w:hAnsi="Times New Roman" w:cs="Times New Roman"/>
                <w:sz w:val="24"/>
                <w:szCs w:val="24"/>
                <w:lang w:eastAsia="ru-RU"/>
              </w:rPr>
              <w:t>0,052</w:t>
            </w:r>
          </w:p>
        </w:tc>
      </w:tr>
      <w:tr w:rsidR="00835358" w:rsidRPr="00EB58D8" w:rsidTr="003026CC">
        <w:tc>
          <w:tcPr>
            <w:tcW w:w="752" w:type="dxa"/>
          </w:tcPr>
          <w:p w:rsidR="00EB58D8" w:rsidRPr="007C256C" w:rsidRDefault="00EB58D8" w:rsidP="00F41488">
            <w:pPr>
              <w:spacing w:after="0" w:line="240" w:lineRule="auto"/>
              <w:jc w:val="center"/>
              <w:rPr>
                <w:rFonts w:ascii="Times New Roman" w:eastAsia="Times New Roman" w:hAnsi="Times New Roman" w:cs="Times New Roman"/>
                <w:sz w:val="24"/>
                <w:szCs w:val="24"/>
                <w:lang w:eastAsia="ru-RU"/>
              </w:rPr>
            </w:pPr>
            <w:r w:rsidRPr="007C256C">
              <w:rPr>
                <w:rFonts w:ascii="Times New Roman" w:eastAsia="Times New Roman" w:hAnsi="Times New Roman" w:cs="Times New Roman"/>
                <w:sz w:val="24"/>
                <w:szCs w:val="24"/>
                <w:lang w:eastAsia="ru-RU"/>
              </w:rPr>
              <w:t>2.4</w:t>
            </w:r>
          </w:p>
        </w:tc>
        <w:tc>
          <w:tcPr>
            <w:tcW w:w="3892" w:type="dxa"/>
            <w:gridSpan w:val="3"/>
          </w:tcPr>
          <w:p w:rsidR="00EB58D8" w:rsidRPr="007C256C" w:rsidRDefault="00EB58D8" w:rsidP="00F41488">
            <w:pPr>
              <w:spacing w:after="0" w:line="240" w:lineRule="auto"/>
              <w:rPr>
                <w:rFonts w:ascii="Times New Roman" w:eastAsia="Times New Roman" w:hAnsi="Times New Roman" w:cs="Times New Roman"/>
                <w:sz w:val="24"/>
                <w:szCs w:val="24"/>
                <w:lang w:eastAsia="ru-RU"/>
              </w:rPr>
            </w:pPr>
            <w:r w:rsidRPr="007C256C">
              <w:rPr>
                <w:rFonts w:ascii="Times New Roman" w:eastAsia="Times New Roman" w:hAnsi="Times New Roman" w:cs="Times New Roman"/>
                <w:sz w:val="24"/>
                <w:szCs w:val="24"/>
                <w:lang w:eastAsia="ru-RU"/>
              </w:rPr>
              <w:t>Степень  освоения  проекта:</w:t>
            </w:r>
          </w:p>
        </w:tc>
        <w:tc>
          <w:tcPr>
            <w:tcW w:w="5386" w:type="dxa"/>
            <w:gridSpan w:val="6"/>
          </w:tcPr>
          <w:p w:rsidR="00EB58D8" w:rsidRPr="007C256C" w:rsidRDefault="00C216CD" w:rsidP="00C216CD">
            <w:pPr>
              <w:spacing w:after="0" w:line="240" w:lineRule="auto"/>
              <w:rPr>
                <w:rFonts w:ascii="Times New Roman" w:eastAsia="Times New Roman" w:hAnsi="Times New Roman" w:cs="Times New Roman"/>
                <w:sz w:val="24"/>
                <w:szCs w:val="24"/>
                <w:lang w:eastAsia="ru-RU"/>
              </w:rPr>
            </w:pPr>
            <w:r w:rsidRPr="007C256C">
              <w:rPr>
                <w:rFonts w:ascii="Times New Roman" w:eastAsia="Times New Roman" w:hAnsi="Times New Roman" w:cs="Times New Roman"/>
                <w:sz w:val="24"/>
                <w:szCs w:val="24"/>
                <w:lang w:eastAsia="ru-RU"/>
              </w:rPr>
              <w:t>Разработан бизнес-план</w:t>
            </w:r>
            <w:r w:rsidR="004D4242" w:rsidRPr="007C256C">
              <w:rPr>
                <w:rFonts w:ascii="Times New Roman" w:eastAsia="Times New Roman" w:hAnsi="Times New Roman" w:cs="Times New Roman"/>
                <w:sz w:val="24"/>
                <w:szCs w:val="24"/>
                <w:lang w:eastAsia="ru-RU"/>
              </w:rPr>
              <w:t>, сформирован земельный участок</w:t>
            </w:r>
          </w:p>
        </w:tc>
      </w:tr>
      <w:tr w:rsidR="00721443" w:rsidRPr="00EB58D8" w:rsidTr="003026CC">
        <w:tc>
          <w:tcPr>
            <w:tcW w:w="752" w:type="dxa"/>
          </w:tcPr>
          <w:p w:rsidR="00721443" w:rsidRPr="00F72AAE" w:rsidRDefault="00721443" w:rsidP="00F41488">
            <w:pPr>
              <w:spacing w:after="0" w:line="240" w:lineRule="auto"/>
              <w:jc w:val="center"/>
              <w:rPr>
                <w:rFonts w:ascii="Times New Roman" w:eastAsia="Times New Roman" w:hAnsi="Times New Roman" w:cs="Times New Roman"/>
                <w:sz w:val="24"/>
                <w:szCs w:val="24"/>
                <w:lang w:eastAsia="ru-RU"/>
              </w:rPr>
            </w:pPr>
            <w:r w:rsidRPr="00F72AAE">
              <w:rPr>
                <w:rFonts w:ascii="Times New Roman" w:eastAsia="Times New Roman" w:hAnsi="Times New Roman" w:cs="Times New Roman"/>
                <w:sz w:val="24"/>
                <w:szCs w:val="24"/>
                <w:lang w:eastAsia="ru-RU"/>
              </w:rPr>
              <w:t>3</w:t>
            </w:r>
          </w:p>
        </w:tc>
        <w:tc>
          <w:tcPr>
            <w:tcW w:w="9278" w:type="dxa"/>
            <w:gridSpan w:val="9"/>
          </w:tcPr>
          <w:p w:rsidR="00AF11FA" w:rsidRPr="00F72AAE" w:rsidRDefault="00721443" w:rsidP="003C3089">
            <w:pPr>
              <w:spacing w:after="0" w:line="240" w:lineRule="auto"/>
              <w:jc w:val="center"/>
              <w:rPr>
                <w:rFonts w:ascii="Times New Roman" w:eastAsia="Times New Roman" w:hAnsi="Times New Roman" w:cs="Times New Roman"/>
                <w:i/>
                <w:sz w:val="24"/>
                <w:szCs w:val="24"/>
                <w:lang w:eastAsia="ru-RU"/>
              </w:rPr>
            </w:pPr>
            <w:r w:rsidRPr="00F72AAE">
              <w:rPr>
                <w:rFonts w:ascii="Times New Roman" w:eastAsia="Times New Roman" w:hAnsi="Times New Roman" w:cs="Times New Roman"/>
                <w:b/>
                <w:sz w:val="24"/>
                <w:szCs w:val="24"/>
                <w:lang w:eastAsia="ru-RU"/>
              </w:rPr>
              <w:t>Финансовая оценка инвестиционного проекта</w:t>
            </w:r>
          </w:p>
        </w:tc>
      </w:tr>
      <w:tr w:rsidR="00835358" w:rsidRPr="00146E45" w:rsidTr="003026CC">
        <w:tc>
          <w:tcPr>
            <w:tcW w:w="752" w:type="dxa"/>
          </w:tcPr>
          <w:p w:rsidR="00EB58D8" w:rsidRPr="00EB58D8" w:rsidRDefault="00EB58D8" w:rsidP="00F41488">
            <w:pPr>
              <w:spacing w:after="0" w:line="240" w:lineRule="auto"/>
              <w:jc w:val="center"/>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3.1</w:t>
            </w:r>
          </w:p>
        </w:tc>
        <w:tc>
          <w:tcPr>
            <w:tcW w:w="3751" w:type="dxa"/>
            <w:gridSpan w:val="2"/>
          </w:tcPr>
          <w:p w:rsidR="00EB58D8" w:rsidRPr="00EB58D8" w:rsidRDefault="00EB58D8" w:rsidP="00F41488">
            <w:pPr>
              <w:spacing w:after="0" w:line="240" w:lineRule="auto"/>
              <w:rPr>
                <w:rFonts w:ascii="Times New Roman" w:eastAsia="Times New Roman" w:hAnsi="Times New Roman" w:cs="Times New Roman"/>
                <w:i/>
                <w:sz w:val="24"/>
                <w:szCs w:val="24"/>
                <w:lang w:eastAsia="ru-RU"/>
              </w:rPr>
            </w:pPr>
            <w:r w:rsidRPr="00EB58D8">
              <w:rPr>
                <w:rFonts w:ascii="Times New Roman" w:eastAsia="Times New Roman" w:hAnsi="Times New Roman" w:cs="Times New Roman"/>
                <w:sz w:val="24"/>
                <w:szCs w:val="24"/>
                <w:lang w:eastAsia="ru-RU"/>
              </w:rPr>
              <w:t>Общая стоимость проекта, млн. руб.:</w:t>
            </w:r>
          </w:p>
          <w:p w:rsidR="00EB58D8" w:rsidRPr="00EB58D8" w:rsidRDefault="00EB58D8" w:rsidP="00F41488">
            <w:pPr>
              <w:spacing w:after="0" w:line="240" w:lineRule="auto"/>
              <w:jc w:val="both"/>
              <w:rPr>
                <w:rFonts w:ascii="Times New Roman" w:eastAsia="Times New Roman" w:hAnsi="Times New Roman" w:cs="Times New Roman"/>
                <w:snapToGrid w:val="0"/>
                <w:sz w:val="24"/>
                <w:szCs w:val="24"/>
                <w:lang w:eastAsia="ru-RU"/>
              </w:rPr>
            </w:pPr>
            <w:r w:rsidRPr="00EB58D8">
              <w:rPr>
                <w:rFonts w:ascii="Times New Roman" w:eastAsia="Times New Roman" w:hAnsi="Times New Roman" w:cs="Times New Roman"/>
                <w:i/>
                <w:snapToGrid w:val="0"/>
                <w:sz w:val="24"/>
                <w:szCs w:val="24"/>
                <w:lang w:eastAsia="ru-RU"/>
              </w:rPr>
              <w:t>в том числе</w:t>
            </w:r>
          </w:p>
        </w:tc>
        <w:tc>
          <w:tcPr>
            <w:tcW w:w="5527" w:type="dxa"/>
            <w:gridSpan w:val="7"/>
          </w:tcPr>
          <w:p w:rsidR="00EB58D8" w:rsidRPr="00146E45" w:rsidRDefault="00442226" w:rsidP="00DD3840">
            <w:pPr>
              <w:spacing w:after="0" w:line="240" w:lineRule="auto"/>
              <w:rPr>
                <w:rFonts w:ascii="Times New Roman" w:eastAsia="Times New Roman" w:hAnsi="Times New Roman" w:cs="Times New Roman"/>
                <w:sz w:val="24"/>
                <w:szCs w:val="24"/>
                <w:lang w:eastAsia="ru-RU"/>
              </w:rPr>
            </w:pPr>
            <w:r w:rsidRPr="00146E45">
              <w:rPr>
                <w:rFonts w:ascii="Times New Roman" w:eastAsia="Times New Roman" w:hAnsi="Times New Roman" w:cs="Times New Roman"/>
                <w:sz w:val="24"/>
                <w:szCs w:val="24"/>
                <w:lang w:eastAsia="ru-RU"/>
              </w:rPr>
              <w:t>52,42</w:t>
            </w:r>
          </w:p>
        </w:tc>
      </w:tr>
      <w:tr w:rsidR="00835358" w:rsidRPr="00146E45" w:rsidTr="003026CC">
        <w:tc>
          <w:tcPr>
            <w:tcW w:w="752" w:type="dxa"/>
          </w:tcPr>
          <w:p w:rsidR="00EB58D8" w:rsidRPr="00EB58D8" w:rsidRDefault="00EB58D8" w:rsidP="00F41488">
            <w:pPr>
              <w:spacing w:after="0" w:line="240" w:lineRule="auto"/>
              <w:jc w:val="center"/>
              <w:rPr>
                <w:rFonts w:ascii="Times New Roman" w:eastAsia="Times New Roman" w:hAnsi="Times New Roman" w:cs="Times New Roman"/>
                <w:snapToGrid w:val="0"/>
                <w:sz w:val="24"/>
                <w:szCs w:val="24"/>
                <w:lang w:eastAsia="ru-RU"/>
              </w:rPr>
            </w:pPr>
            <w:r w:rsidRPr="00EB58D8">
              <w:rPr>
                <w:rFonts w:ascii="Times New Roman" w:eastAsia="Times New Roman" w:hAnsi="Times New Roman" w:cs="Times New Roman"/>
                <w:snapToGrid w:val="0"/>
                <w:sz w:val="24"/>
                <w:szCs w:val="24"/>
                <w:lang w:eastAsia="ru-RU"/>
              </w:rPr>
              <w:t>3.2</w:t>
            </w:r>
          </w:p>
        </w:tc>
        <w:tc>
          <w:tcPr>
            <w:tcW w:w="3751" w:type="dxa"/>
            <w:gridSpan w:val="2"/>
          </w:tcPr>
          <w:p w:rsidR="00EB58D8" w:rsidRPr="00EB58D8" w:rsidRDefault="00EB58D8" w:rsidP="00F41488">
            <w:pPr>
              <w:spacing w:after="0" w:line="240" w:lineRule="auto"/>
              <w:jc w:val="both"/>
              <w:rPr>
                <w:rFonts w:ascii="Times New Roman" w:eastAsia="Times New Roman" w:hAnsi="Times New Roman" w:cs="Times New Roman"/>
                <w:snapToGrid w:val="0"/>
                <w:sz w:val="24"/>
                <w:szCs w:val="24"/>
                <w:lang w:eastAsia="ru-RU"/>
              </w:rPr>
            </w:pPr>
            <w:r w:rsidRPr="00EB58D8">
              <w:rPr>
                <w:rFonts w:ascii="Times New Roman" w:eastAsia="Times New Roman" w:hAnsi="Times New Roman" w:cs="Times New Roman"/>
                <w:snapToGrid w:val="0"/>
                <w:sz w:val="24"/>
                <w:szCs w:val="24"/>
                <w:lang w:eastAsia="ru-RU"/>
              </w:rPr>
              <w:t>Собственные средства, млн. руб.:</w:t>
            </w:r>
          </w:p>
        </w:tc>
        <w:tc>
          <w:tcPr>
            <w:tcW w:w="5527" w:type="dxa"/>
            <w:gridSpan w:val="7"/>
          </w:tcPr>
          <w:p w:rsidR="00EB58D8" w:rsidRPr="00146E45" w:rsidRDefault="006477F5" w:rsidP="006477F5">
            <w:pPr>
              <w:spacing w:after="0" w:line="240" w:lineRule="auto"/>
              <w:rPr>
                <w:rFonts w:ascii="Times New Roman" w:eastAsia="Times New Roman" w:hAnsi="Times New Roman" w:cs="Times New Roman"/>
                <w:sz w:val="24"/>
                <w:szCs w:val="24"/>
                <w:lang w:eastAsia="ru-RU"/>
              </w:rPr>
            </w:pPr>
            <w:r w:rsidRPr="00146E45">
              <w:rPr>
                <w:rFonts w:ascii="Times New Roman" w:eastAsia="Times New Roman" w:hAnsi="Times New Roman" w:cs="Times New Roman"/>
                <w:sz w:val="24"/>
                <w:szCs w:val="24"/>
                <w:lang w:val="en-US" w:eastAsia="ru-RU"/>
              </w:rPr>
              <w:t>0</w:t>
            </w:r>
          </w:p>
        </w:tc>
      </w:tr>
      <w:tr w:rsidR="00835358" w:rsidRPr="00146E45" w:rsidTr="003026CC">
        <w:tc>
          <w:tcPr>
            <w:tcW w:w="752" w:type="dxa"/>
          </w:tcPr>
          <w:p w:rsidR="00EB58D8" w:rsidRPr="00EB58D8" w:rsidRDefault="00EB58D8" w:rsidP="00F41488">
            <w:pPr>
              <w:spacing w:after="0" w:line="240" w:lineRule="auto"/>
              <w:jc w:val="center"/>
              <w:rPr>
                <w:rFonts w:ascii="Times New Roman" w:eastAsia="Times New Roman" w:hAnsi="Times New Roman" w:cs="Times New Roman"/>
                <w:snapToGrid w:val="0"/>
                <w:sz w:val="24"/>
                <w:szCs w:val="24"/>
                <w:lang w:eastAsia="ru-RU"/>
              </w:rPr>
            </w:pPr>
            <w:r w:rsidRPr="00EB58D8">
              <w:rPr>
                <w:rFonts w:ascii="Times New Roman" w:eastAsia="Times New Roman" w:hAnsi="Times New Roman" w:cs="Times New Roman"/>
                <w:snapToGrid w:val="0"/>
                <w:sz w:val="24"/>
                <w:szCs w:val="24"/>
                <w:lang w:eastAsia="ru-RU"/>
              </w:rPr>
              <w:t>3.3</w:t>
            </w:r>
          </w:p>
        </w:tc>
        <w:tc>
          <w:tcPr>
            <w:tcW w:w="3751" w:type="dxa"/>
            <w:gridSpan w:val="2"/>
          </w:tcPr>
          <w:p w:rsidR="00EB58D8" w:rsidRPr="00EB58D8" w:rsidRDefault="00EB58D8" w:rsidP="00F41488">
            <w:pPr>
              <w:spacing w:after="0" w:line="240" w:lineRule="auto"/>
              <w:jc w:val="both"/>
              <w:rPr>
                <w:rFonts w:ascii="Times New Roman" w:eastAsia="Times New Roman" w:hAnsi="Times New Roman" w:cs="Times New Roman"/>
                <w:snapToGrid w:val="0"/>
                <w:sz w:val="24"/>
                <w:szCs w:val="24"/>
                <w:lang w:eastAsia="ru-RU"/>
              </w:rPr>
            </w:pPr>
            <w:r w:rsidRPr="00EB58D8">
              <w:rPr>
                <w:rFonts w:ascii="Times New Roman" w:eastAsia="Times New Roman" w:hAnsi="Times New Roman" w:cs="Times New Roman"/>
                <w:snapToGrid w:val="0"/>
                <w:sz w:val="24"/>
                <w:szCs w:val="24"/>
                <w:lang w:eastAsia="ru-RU"/>
              </w:rPr>
              <w:t>Средства краевого (муници</w:t>
            </w:r>
            <w:r w:rsidRPr="00EB58D8">
              <w:rPr>
                <w:rFonts w:ascii="Times New Roman" w:eastAsia="Times New Roman" w:hAnsi="Times New Roman" w:cs="Times New Roman"/>
                <w:snapToGrid w:val="0"/>
                <w:sz w:val="24"/>
                <w:szCs w:val="24"/>
                <w:lang w:eastAsia="ru-RU"/>
              </w:rPr>
              <w:softHyphen/>
              <w:t>пального) бюджета, млн. руб.:</w:t>
            </w:r>
          </w:p>
        </w:tc>
        <w:tc>
          <w:tcPr>
            <w:tcW w:w="5527" w:type="dxa"/>
            <w:gridSpan w:val="7"/>
          </w:tcPr>
          <w:p w:rsidR="00EB58D8" w:rsidRPr="00146E45" w:rsidRDefault="000756D2" w:rsidP="00F41488">
            <w:pPr>
              <w:spacing w:after="0" w:line="240" w:lineRule="auto"/>
              <w:rPr>
                <w:rFonts w:ascii="Times New Roman" w:eastAsia="Times New Roman" w:hAnsi="Times New Roman" w:cs="Times New Roman"/>
                <w:sz w:val="24"/>
                <w:szCs w:val="24"/>
                <w:lang w:eastAsia="ru-RU"/>
              </w:rPr>
            </w:pPr>
            <w:r w:rsidRPr="00146E45">
              <w:rPr>
                <w:rFonts w:ascii="Times New Roman" w:eastAsia="Times New Roman" w:hAnsi="Times New Roman" w:cs="Times New Roman"/>
                <w:sz w:val="24"/>
                <w:szCs w:val="24"/>
                <w:lang w:eastAsia="ru-RU"/>
              </w:rPr>
              <w:t>0</w:t>
            </w:r>
          </w:p>
        </w:tc>
      </w:tr>
      <w:tr w:rsidR="00835358" w:rsidRPr="00146E45" w:rsidTr="003026CC">
        <w:tc>
          <w:tcPr>
            <w:tcW w:w="752" w:type="dxa"/>
          </w:tcPr>
          <w:p w:rsidR="00EB58D8" w:rsidRPr="00EB58D8" w:rsidRDefault="00EB58D8" w:rsidP="00F41488">
            <w:pPr>
              <w:spacing w:after="0" w:line="240" w:lineRule="auto"/>
              <w:jc w:val="center"/>
              <w:rPr>
                <w:rFonts w:ascii="Times New Roman" w:eastAsia="Times New Roman" w:hAnsi="Times New Roman" w:cs="Times New Roman"/>
                <w:snapToGrid w:val="0"/>
                <w:sz w:val="24"/>
                <w:szCs w:val="24"/>
                <w:lang w:eastAsia="ru-RU"/>
              </w:rPr>
            </w:pPr>
            <w:r w:rsidRPr="00EB58D8">
              <w:rPr>
                <w:rFonts w:ascii="Times New Roman" w:eastAsia="Times New Roman" w:hAnsi="Times New Roman" w:cs="Times New Roman"/>
                <w:snapToGrid w:val="0"/>
                <w:sz w:val="24"/>
                <w:szCs w:val="24"/>
                <w:lang w:eastAsia="ru-RU"/>
              </w:rPr>
              <w:t>3.4</w:t>
            </w:r>
          </w:p>
        </w:tc>
        <w:tc>
          <w:tcPr>
            <w:tcW w:w="3751" w:type="dxa"/>
            <w:gridSpan w:val="2"/>
          </w:tcPr>
          <w:p w:rsidR="00EB58D8" w:rsidRPr="00EB58D8" w:rsidRDefault="00EB58D8" w:rsidP="00F41488">
            <w:pPr>
              <w:spacing w:after="0" w:line="240" w:lineRule="auto"/>
              <w:jc w:val="both"/>
              <w:rPr>
                <w:rFonts w:ascii="Times New Roman" w:eastAsia="Times New Roman" w:hAnsi="Times New Roman" w:cs="Times New Roman"/>
                <w:snapToGrid w:val="0"/>
                <w:sz w:val="24"/>
                <w:szCs w:val="24"/>
                <w:lang w:eastAsia="ru-RU"/>
              </w:rPr>
            </w:pPr>
            <w:r w:rsidRPr="00EB58D8">
              <w:rPr>
                <w:rFonts w:ascii="Times New Roman" w:eastAsia="Times New Roman" w:hAnsi="Times New Roman" w:cs="Times New Roman"/>
                <w:snapToGrid w:val="0"/>
                <w:sz w:val="24"/>
                <w:szCs w:val="24"/>
                <w:lang w:eastAsia="ru-RU"/>
              </w:rPr>
              <w:t>Ранее привлеченные средства, млн. руб.:</w:t>
            </w:r>
          </w:p>
        </w:tc>
        <w:tc>
          <w:tcPr>
            <w:tcW w:w="5527" w:type="dxa"/>
            <w:gridSpan w:val="7"/>
          </w:tcPr>
          <w:p w:rsidR="00EB58D8" w:rsidRPr="00146E45" w:rsidRDefault="00080254" w:rsidP="00080254">
            <w:pPr>
              <w:spacing w:after="0" w:line="240" w:lineRule="auto"/>
              <w:rPr>
                <w:rFonts w:ascii="Times New Roman" w:eastAsia="Times New Roman" w:hAnsi="Times New Roman" w:cs="Times New Roman"/>
                <w:sz w:val="24"/>
                <w:szCs w:val="24"/>
                <w:lang w:eastAsia="ru-RU"/>
              </w:rPr>
            </w:pPr>
            <w:r w:rsidRPr="00146E45">
              <w:rPr>
                <w:rFonts w:ascii="Times New Roman" w:eastAsia="Times New Roman" w:hAnsi="Times New Roman" w:cs="Times New Roman"/>
                <w:sz w:val="24"/>
                <w:szCs w:val="24"/>
                <w:lang w:eastAsia="ru-RU"/>
              </w:rPr>
              <w:t>0</w:t>
            </w:r>
          </w:p>
        </w:tc>
      </w:tr>
      <w:tr w:rsidR="00835358" w:rsidRPr="00146E45" w:rsidTr="003026CC">
        <w:tc>
          <w:tcPr>
            <w:tcW w:w="752" w:type="dxa"/>
          </w:tcPr>
          <w:p w:rsidR="00EB58D8" w:rsidRPr="00EB58D8" w:rsidRDefault="00EB58D8" w:rsidP="00F41488">
            <w:pPr>
              <w:spacing w:after="0" w:line="240" w:lineRule="auto"/>
              <w:jc w:val="center"/>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3.5</w:t>
            </w:r>
          </w:p>
        </w:tc>
        <w:tc>
          <w:tcPr>
            <w:tcW w:w="3751" w:type="dxa"/>
            <w:gridSpan w:val="2"/>
          </w:tcPr>
          <w:p w:rsidR="00EB58D8" w:rsidRPr="00EB58D8" w:rsidRDefault="00EB58D8"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Потребность в инвестициях,  млн. руб.:</w:t>
            </w:r>
          </w:p>
        </w:tc>
        <w:tc>
          <w:tcPr>
            <w:tcW w:w="5527" w:type="dxa"/>
            <w:gridSpan w:val="7"/>
          </w:tcPr>
          <w:p w:rsidR="00EB58D8" w:rsidRPr="00146E45" w:rsidRDefault="00442226" w:rsidP="00DD3840">
            <w:pPr>
              <w:spacing w:after="0" w:line="240" w:lineRule="auto"/>
              <w:rPr>
                <w:rFonts w:ascii="Times New Roman" w:eastAsia="Times New Roman" w:hAnsi="Times New Roman" w:cs="Times New Roman"/>
                <w:sz w:val="24"/>
                <w:szCs w:val="24"/>
                <w:lang w:eastAsia="ru-RU"/>
              </w:rPr>
            </w:pPr>
            <w:r w:rsidRPr="00146E45">
              <w:rPr>
                <w:rFonts w:ascii="Times New Roman" w:eastAsia="Times New Roman" w:hAnsi="Times New Roman" w:cs="Times New Roman"/>
                <w:sz w:val="24"/>
                <w:szCs w:val="24"/>
                <w:lang w:eastAsia="ru-RU"/>
              </w:rPr>
              <w:t>52,42</w:t>
            </w:r>
          </w:p>
        </w:tc>
      </w:tr>
      <w:tr w:rsidR="00835358" w:rsidRPr="00146E45" w:rsidTr="003026CC">
        <w:tc>
          <w:tcPr>
            <w:tcW w:w="752" w:type="dxa"/>
          </w:tcPr>
          <w:p w:rsidR="00EB58D8" w:rsidRPr="00EB58D8" w:rsidRDefault="00EB58D8" w:rsidP="00F41488">
            <w:pPr>
              <w:spacing w:after="0" w:line="240" w:lineRule="auto"/>
              <w:jc w:val="center"/>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3.6</w:t>
            </w:r>
          </w:p>
        </w:tc>
        <w:tc>
          <w:tcPr>
            <w:tcW w:w="3751" w:type="dxa"/>
            <w:gridSpan w:val="2"/>
          </w:tcPr>
          <w:p w:rsidR="00EB58D8" w:rsidRPr="00EB58D8" w:rsidRDefault="00EB58D8" w:rsidP="00AF11FA">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Формы инвестирования (</w:t>
            </w:r>
            <w:r w:rsidRPr="00EB58D8">
              <w:rPr>
                <w:rFonts w:ascii="Times New Roman" w:eastAsia="Times New Roman" w:hAnsi="Times New Roman" w:cs="Times New Roman"/>
                <w:i/>
                <w:sz w:val="24"/>
                <w:szCs w:val="24"/>
                <w:lang w:eastAsia="ru-RU"/>
              </w:rPr>
              <w:t xml:space="preserve">условия </w:t>
            </w:r>
            <w:r w:rsidRPr="00EB58D8">
              <w:rPr>
                <w:rFonts w:ascii="Times New Roman" w:eastAsia="Times New Roman" w:hAnsi="Times New Roman" w:cs="Times New Roman"/>
                <w:i/>
                <w:sz w:val="24"/>
                <w:szCs w:val="24"/>
                <w:lang w:eastAsia="ru-RU"/>
              </w:rPr>
              <w:lastRenderedPageBreak/>
              <w:t>участия инвестора):</w:t>
            </w:r>
          </w:p>
        </w:tc>
        <w:tc>
          <w:tcPr>
            <w:tcW w:w="5527" w:type="dxa"/>
            <w:gridSpan w:val="7"/>
          </w:tcPr>
          <w:p w:rsidR="00EB58D8" w:rsidRPr="00146E45" w:rsidRDefault="00EB58D8" w:rsidP="00C216CD">
            <w:pPr>
              <w:spacing w:after="0" w:line="240" w:lineRule="auto"/>
              <w:rPr>
                <w:rFonts w:ascii="Times New Roman" w:eastAsia="Times New Roman" w:hAnsi="Times New Roman" w:cs="Times New Roman"/>
                <w:sz w:val="24"/>
                <w:szCs w:val="24"/>
                <w:lang w:eastAsia="ru-RU"/>
              </w:rPr>
            </w:pPr>
            <w:r w:rsidRPr="00146E45">
              <w:rPr>
                <w:rFonts w:ascii="Times New Roman" w:eastAsia="Times New Roman" w:hAnsi="Times New Roman" w:cs="Times New Roman"/>
                <w:sz w:val="24"/>
                <w:szCs w:val="24"/>
                <w:lang w:eastAsia="ru-RU"/>
              </w:rPr>
              <w:lastRenderedPageBreak/>
              <w:t>Прямые инвестиции</w:t>
            </w:r>
          </w:p>
        </w:tc>
      </w:tr>
      <w:tr w:rsidR="00835358" w:rsidRPr="00146E45" w:rsidTr="003026CC">
        <w:tc>
          <w:tcPr>
            <w:tcW w:w="752" w:type="dxa"/>
          </w:tcPr>
          <w:p w:rsidR="00EB58D8" w:rsidRPr="004D4242" w:rsidRDefault="00EB58D8" w:rsidP="00F41488">
            <w:pPr>
              <w:spacing w:after="0" w:line="240" w:lineRule="auto"/>
              <w:jc w:val="center"/>
              <w:rPr>
                <w:rFonts w:ascii="Times New Roman" w:eastAsia="Times New Roman" w:hAnsi="Times New Roman" w:cs="Times New Roman"/>
                <w:sz w:val="24"/>
                <w:szCs w:val="24"/>
                <w:lang w:eastAsia="ru-RU"/>
              </w:rPr>
            </w:pPr>
            <w:r w:rsidRPr="004D4242">
              <w:rPr>
                <w:rFonts w:ascii="Times New Roman" w:eastAsia="Times New Roman" w:hAnsi="Times New Roman" w:cs="Times New Roman"/>
                <w:sz w:val="24"/>
                <w:szCs w:val="24"/>
                <w:lang w:eastAsia="ru-RU"/>
              </w:rPr>
              <w:lastRenderedPageBreak/>
              <w:t>3.7</w:t>
            </w:r>
          </w:p>
        </w:tc>
        <w:tc>
          <w:tcPr>
            <w:tcW w:w="3751" w:type="dxa"/>
            <w:gridSpan w:val="2"/>
          </w:tcPr>
          <w:p w:rsidR="00EB58D8" w:rsidRPr="004D4242" w:rsidRDefault="00EB58D8" w:rsidP="00F41488">
            <w:pPr>
              <w:spacing w:after="0" w:line="240" w:lineRule="auto"/>
              <w:rPr>
                <w:rFonts w:ascii="Times New Roman" w:eastAsia="Times New Roman" w:hAnsi="Times New Roman" w:cs="Times New Roman"/>
                <w:sz w:val="24"/>
                <w:szCs w:val="24"/>
                <w:lang w:eastAsia="ru-RU"/>
              </w:rPr>
            </w:pPr>
            <w:r w:rsidRPr="004D4242">
              <w:rPr>
                <w:rFonts w:ascii="Times New Roman" w:eastAsia="Times New Roman" w:hAnsi="Times New Roman" w:cs="Times New Roman"/>
                <w:sz w:val="24"/>
                <w:szCs w:val="24"/>
                <w:lang w:eastAsia="ru-RU"/>
              </w:rPr>
              <w:t>Форма возврата инвестиций:</w:t>
            </w:r>
          </w:p>
        </w:tc>
        <w:tc>
          <w:tcPr>
            <w:tcW w:w="5527" w:type="dxa"/>
            <w:gridSpan w:val="7"/>
          </w:tcPr>
          <w:p w:rsidR="00EB58D8" w:rsidRPr="00146E45" w:rsidRDefault="00EB58D8" w:rsidP="006B4147">
            <w:pPr>
              <w:spacing w:after="0" w:line="240" w:lineRule="auto"/>
              <w:rPr>
                <w:rFonts w:ascii="Times New Roman" w:eastAsia="Times New Roman" w:hAnsi="Times New Roman" w:cs="Times New Roman"/>
                <w:sz w:val="24"/>
                <w:szCs w:val="24"/>
                <w:lang w:eastAsia="ru-RU"/>
              </w:rPr>
            </w:pPr>
            <w:r w:rsidRPr="00146E45">
              <w:rPr>
                <w:rFonts w:ascii="Times New Roman" w:eastAsia="Times New Roman" w:hAnsi="Times New Roman" w:cs="Times New Roman"/>
                <w:sz w:val="24"/>
                <w:szCs w:val="24"/>
                <w:lang w:eastAsia="ru-RU"/>
              </w:rPr>
              <w:t>Денежная</w:t>
            </w:r>
            <w:r w:rsidR="004D4242" w:rsidRPr="00146E45">
              <w:rPr>
                <w:rFonts w:ascii="Times New Roman" w:eastAsia="Times New Roman" w:hAnsi="Times New Roman" w:cs="Times New Roman"/>
                <w:sz w:val="24"/>
                <w:szCs w:val="24"/>
                <w:lang w:eastAsia="ru-RU"/>
              </w:rPr>
              <w:t>, возврат займа</w:t>
            </w:r>
          </w:p>
        </w:tc>
      </w:tr>
      <w:tr w:rsidR="00835358" w:rsidRPr="00146E45" w:rsidTr="003026CC">
        <w:tc>
          <w:tcPr>
            <w:tcW w:w="752" w:type="dxa"/>
          </w:tcPr>
          <w:p w:rsidR="00EB58D8" w:rsidRPr="004D4242" w:rsidRDefault="00EB58D8" w:rsidP="00F41488">
            <w:pPr>
              <w:spacing w:after="0" w:line="240" w:lineRule="auto"/>
              <w:jc w:val="center"/>
              <w:rPr>
                <w:rFonts w:ascii="Times New Roman" w:eastAsia="Times New Roman" w:hAnsi="Times New Roman" w:cs="Times New Roman"/>
                <w:sz w:val="24"/>
                <w:szCs w:val="24"/>
                <w:lang w:eastAsia="ru-RU"/>
              </w:rPr>
            </w:pPr>
            <w:r w:rsidRPr="004D4242">
              <w:rPr>
                <w:rFonts w:ascii="Times New Roman" w:eastAsia="Times New Roman" w:hAnsi="Times New Roman" w:cs="Times New Roman"/>
                <w:sz w:val="24"/>
                <w:szCs w:val="24"/>
                <w:lang w:eastAsia="ru-RU"/>
              </w:rPr>
              <w:t>3.8</w:t>
            </w:r>
          </w:p>
        </w:tc>
        <w:tc>
          <w:tcPr>
            <w:tcW w:w="3751" w:type="dxa"/>
            <w:gridSpan w:val="2"/>
          </w:tcPr>
          <w:p w:rsidR="00EB58D8" w:rsidRPr="004D4242" w:rsidRDefault="00EB58D8" w:rsidP="00F41488">
            <w:pPr>
              <w:spacing w:after="0" w:line="240" w:lineRule="auto"/>
              <w:rPr>
                <w:rFonts w:ascii="Times New Roman" w:eastAsia="Times New Roman" w:hAnsi="Times New Roman" w:cs="Times New Roman"/>
                <w:sz w:val="24"/>
                <w:szCs w:val="24"/>
                <w:lang w:eastAsia="ru-RU"/>
              </w:rPr>
            </w:pPr>
            <w:r w:rsidRPr="004D4242">
              <w:rPr>
                <w:rFonts w:ascii="Times New Roman" w:eastAsia="Times New Roman" w:hAnsi="Times New Roman" w:cs="Times New Roman"/>
                <w:sz w:val="24"/>
                <w:szCs w:val="24"/>
                <w:lang w:eastAsia="ru-RU"/>
              </w:rPr>
              <w:t>Срок возврата инвестиций:</w:t>
            </w:r>
          </w:p>
        </w:tc>
        <w:tc>
          <w:tcPr>
            <w:tcW w:w="5527" w:type="dxa"/>
            <w:gridSpan w:val="7"/>
          </w:tcPr>
          <w:p w:rsidR="00EB58D8" w:rsidRPr="00146E45" w:rsidRDefault="00442226" w:rsidP="00DD3840">
            <w:pPr>
              <w:spacing w:after="0" w:line="240" w:lineRule="auto"/>
              <w:rPr>
                <w:rFonts w:ascii="Times New Roman" w:eastAsia="Times New Roman" w:hAnsi="Times New Roman" w:cs="Times New Roman"/>
                <w:sz w:val="24"/>
                <w:szCs w:val="24"/>
                <w:lang w:eastAsia="ru-RU"/>
              </w:rPr>
            </w:pPr>
            <w:r w:rsidRPr="00146E45">
              <w:rPr>
                <w:rFonts w:ascii="Times New Roman" w:eastAsia="Times New Roman" w:hAnsi="Times New Roman" w:cs="Times New Roman"/>
                <w:sz w:val="24"/>
                <w:szCs w:val="24"/>
                <w:lang w:eastAsia="ru-RU"/>
              </w:rPr>
              <w:t>3,0</w:t>
            </w:r>
          </w:p>
        </w:tc>
      </w:tr>
      <w:tr w:rsidR="00721443" w:rsidRPr="00EB58D8" w:rsidTr="003026CC">
        <w:tc>
          <w:tcPr>
            <w:tcW w:w="752" w:type="dxa"/>
          </w:tcPr>
          <w:p w:rsidR="00721443" w:rsidRPr="00EB58D8" w:rsidRDefault="00721443" w:rsidP="00F414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278" w:type="dxa"/>
            <w:gridSpan w:val="9"/>
          </w:tcPr>
          <w:p w:rsidR="00AF11FA" w:rsidRPr="00EB58D8" w:rsidRDefault="00721443" w:rsidP="003C3089">
            <w:pPr>
              <w:spacing w:after="0" w:line="240" w:lineRule="auto"/>
              <w:jc w:val="center"/>
              <w:rPr>
                <w:rFonts w:ascii="Times New Roman" w:eastAsia="Times New Roman" w:hAnsi="Times New Roman" w:cs="Times New Roman"/>
                <w:i/>
                <w:sz w:val="24"/>
                <w:szCs w:val="24"/>
                <w:lang w:eastAsia="ru-RU"/>
              </w:rPr>
            </w:pPr>
            <w:r w:rsidRPr="00EB58D8">
              <w:rPr>
                <w:rFonts w:ascii="Times New Roman" w:eastAsia="Times New Roman" w:hAnsi="Times New Roman" w:cs="Times New Roman"/>
                <w:b/>
                <w:sz w:val="24"/>
                <w:szCs w:val="24"/>
                <w:lang w:eastAsia="ru-RU"/>
              </w:rPr>
              <w:t>Основные показатели экономической эффективности инвестицион</w:t>
            </w:r>
            <w:r w:rsidRPr="00EB58D8">
              <w:rPr>
                <w:rFonts w:ascii="Times New Roman" w:eastAsia="Times New Roman" w:hAnsi="Times New Roman" w:cs="Times New Roman"/>
                <w:b/>
                <w:sz w:val="24"/>
                <w:szCs w:val="24"/>
                <w:lang w:eastAsia="ru-RU"/>
              </w:rPr>
              <w:softHyphen/>
              <w:t>ного проекта</w:t>
            </w:r>
          </w:p>
        </w:tc>
      </w:tr>
      <w:tr w:rsidR="00835358" w:rsidRPr="00EB58D8" w:rsidTr="003026CC">
        <w:tc>
          <w:tcPr>
            <w:tcW w:w="752" w:type="dxa"/>
          </w:tcPr>
          <w:p w:rsidR="00EB58D8" w:rsidRPr="00080254" w:rsidRDefault="00EB58D8" w:rsidP="00F41488">
            <w:pPr>
              <w:spacing w:after="0" w:line="240" w:lineRule="auto"/>
              <w:jc w:val="center"/>
              <w:rPr>
                <w:rFonts w:ascii="Times New Roman" w:eastAsia="Times New Roman" w:hAnsi="Times New Roman" w:cs="Times New Roman"/>
                <w:sz w:val="24"/>
                <w:szCs w:val="24"/>
                <w:lang w:eastAsia="ru-RU"/>
              </w:rPr>
            </w:pPr>
            <w:r w:rsidRPr="00080254">
              <w:rPr>
                <w:rFonts w:ascii="Times New Roman" w:eastAsia="Times New Roman" w:hAnsi="Times New Roman" w:cs="Times New Roman"/>
                <w:sz w:val="24"/>
                <w:szCs w:val="24"/>
                <w:lang w:eastAsia="ru-RU"/>
              </w:rPr>
              <w:t>4.1</w:t>
            </w:r>
          </w:p>
        </w:tc>
        <w:tc>
          <w:tcPr>
            <w:tcW w:w="3892" w:type="dxa"/>
            <w:gridSpan w:val="3"/>
          </w:tcPr>
          <w:p w:rsidR="00EB58D8" w:rsidRPr="00080254" w:rsidRDefault="00EB58D8" w:rsidP="00E40366">
            <w:pPr>
              <w:spacing w:after="0" w:line="240" w:lineRule="auto"/>
              <w:rPr>
                <w:rFonts w:ascii="Times New Roman" w:eastAsia="Times New Roman" w:hAnsi="Times New Roman" w:cs="Times New Roman"/>
                <w:sz w:val="24"/>
                <w:szCs w:val="24"/>
                <w:lang w:eastAsia="ru-RU"/>
              </w:rPr>
            </w:pPr>
            <w:r w:rsidRPr="00080254">
              <w:rPr>
                <w:rFonts w:ascii="Times New Roman" w:eastAsia="Times New Roman" w:hAnsi="Times New Roman" w:cs="Times New Roman"/>
                <w:sz w:val="24"/>
                <w:szCs w:val="24"/>
                <w:lang w:eastAsia="ru-RU"/>
              </w:rPr>
              <w:t>Чистый дисконтированный доход (</w:t>
            </w:r>
            <w:r w:rsidRPr="00080254">
              <w:rPr>
                <w:rFonts w:ascii="Times New Roman" w:eastAsia="Times New Roman" w:hAnsi="Times New Roman" w:cs="Times New Roman"/>
                <w:sz w:val="24"/>
                <w:szCs w:val="24"/>
                <w:lang w:val="en-US" w:eastAsia="ru-RU"/>
              </w:rPr>
              <w:t>NPV</w:t>
            </w:r>
            <w:r w:rsidRPr="00080254">
              <w:rPr>
                <w:rFonts w:ascii="Times New Roman" w:eastAsia="Times New Roman" w:hAnsi="Times New Roman" w:cs="Times New Roman"/>
                <w:sz w:val="24"/>
                <w:szCs w:val="24"/>
                <w:lang w:eastAsia="ru-RU"/>
              </w:rPr>
              <w:t>), млн. руб.</w:t>
            </w:r>
          </w:p>
        </w:tc>
        <w:tc>
          <w:tcPr>
            <w:tcW w:w="5386" w:type="dxa"/>
            <w:gridSpan w:val="6"/>
          </w:tcPr>
          <w:p w:rsidR="00EB58D8" w:rsidRPr="00146E45" w:rsidRDefault="00442226" w:rsidP="00DD3840">
            <w:pPr>
              <w:spacing w:after="0" w:line="240" w:lineRule="auto"/>
              <w:rPr>
                <w:rFonts w:ascii="Times New Roman" w:eastAsia="Times New Roman" w:hAnsi="Times New Roman" w:cs="Times New Roman"/>
                <w:i/>
                <w:sz w:val="24"/>
                <w:szCs w:val="24"/>
                <w:lang w:eastAsia="ru-RU"/>
              </w:rPr>
            </w:pPr>
            <w:r w:rsidRPr="00146E45">
              <w:rPr>
                <w:rFonts w:ascii="Times New Roman" w:eastAsia="Times New Roman" w:hAnsi="Times New Roman" w:cs="Times New Roman"/>
                <w:i/>
                <w:sz w:val="24"/>
                <w:szCs w:val="24"/>
                <w:lang w:eastAsia="ru-RU"/>
              </w:rPr>
              <w:t>25,33</w:t>
            </w:r>
          </w:p>
        </w:tc>
      </w:tr>
      <w:tr w:rsidR="00835358" w:rsidRPr="00EB58D8" w:rsidTr="003026CC">
        <w:tc>
          <w:tcPr>
            <w:tcW w:w="752" w:type="dxa"/>
          </w:tcPr>
          <w:p w:rsidR="00EB58D8" w:rsidRPr="00EB58D8" w:rsidRDefault="00EB58D8" w:rsidP="00F41488">
            <w:pPr>
              <w:spacing w:after="0" w:line="240" w:lineRule="auto"/>
              <w:jc w:val="center"/>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4.2</w:t>
            </w:r>
          </w:p>
        </w:tc>
        <w:tc>
          <w:tcPr>
            <w:tcW w:w="3892" w:type="dxa"/>
            <w:gridSpan w:val="3"/>
          </w:tcPr>
          <w:p w:rsidR="00EB58D8" w:rsidRPr="00EB58D8" w:rsidRDefault="00EB58D8"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Простой срок окупаемости, лет</w:t>
            </w:r>
          </w:p>
        </w:tc>
        <w:tc>
          <w:tcPr>
            <w:tcW w:w="5386" w:type="dxa"/>
            <w:gridSpan w:val="6"/>
          </w:tcPr>
          <w:p w:rsidR="00EB58D8" w:rsidRPr="00146E45" w:rsidRDefault="00442226" w:rsidP="00DD3840">
            <w:pPr>
              <w:spacing w:after="0" w:line="240" w:lineRule="auto"/>
              <w:rPr>
                <w:rFonts w:ascii="Times New Roman" w:eastAsia="Times New Roman" w:hAnsi="Times New Roman" w:cs="Times New Roman"/>
                <w:sz w:val="24"/>
                <w:szCs w:val="24"/>
                <w:lang w:eastAsia="ru-RU"/>
              </w:rPr>
            </w:pPr>
            <w:r w:rsidRPr="00146E45">
              <w:rPr>
                <w:rFonts w:ascii="Times New Roman" w:eastAsia="Times New Roman" w:hAnsi="Times New Roman" w:cs="Times New Roman"/>
                <w:sz w:val="24"/>
                <w:szCs w:val="24"/>
                <w:lang w:eastAsia="ru-RU"/>
              </w:rPr>
              <w:t>3,0</w:t>
            </w:r>
          </w:p>
        </w:tc>
      </w:tr>
      <w:tr w:rsidR="00835358" w:rsidRPr="00EB58D8" w:rsidTr="003026CC">
        <w:tc>
          <w:tcPr>
            <w:tcW w:w="752" w:type="dxa"/>
          </w:tcPr>
          <w:p w:rsidR="00EB58D8" w:rsidRPr="00EB58D8" w:rsidRDefault="00EB58D8" w:rsidP="00F41488">
            <w:pPr>
              <w:spacing w:after="0" w:line="240" w:lineRule="auto"/>
              <w:jc w:val="center"/>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4.3</w:t>
            </w:r>
          </w:p>
        </w:tc>
        <w:tc>
          <w:tcPr>
            <w:tcW w:w="3892" w:type="dxa"/>
            <w:gridSpan w:val="3"/>
          </w:tcPr>
          <w:p w:rsidR="00EB58D8" w:rsidRPr="00EB58D8" w:rsidRDefault="00EB58D8"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Дисконтированный срок оку</w:t>
            </w:r>
            <w:r w:rsidRPr="00EB58D8">
              <w:rPr>
                <w:rFonts w:ascii="Times New Roman" w:eastAsia="Times New Roman" w:hAnsi="Times New Roman" w:cs="Times New Roman"/>
                <w:sz w:val="24"/>
                <w:szCs w:val="24"/>
                <w:lang w:eastAsia="ru-RU"/>
              </w:rPr>
              <w:softHyphen/>
              <w:t>паемости, лет</w:t>
            </w:r>
          </w:p>
        </w:tc>
        <w:tc>
          <w:tcPr>
            <w:tcW w:w="5386" w:type="dxa"/>
            <w:gridSpan w:val="6"/>
          </w:tcPr>
          <w:p w:rsidR="00EB58D8" w:rsidRPr="00146E45" w:rsidRDefault="00442226" w:rsidP="006C0482">
            <w:pPr>
              <w:spacing w:after="0" w:line="240" w:lineRule="auto"/>
              <w:rPr>
                <w:rFonts w:ascii="Times New Roman" w:eastAsia="Times New Roman" w:hAnsi="Times New Roman" w:cs="Times New Roman"/>
                <w:sz w:val="24"/>
                <w:szCs w:val="24"/>
                <w:lang w:eastAsia="ru-RU"/>
              </w:rPr>
            </w:pPr>
            <w:r w:rsidRPr="00146E45">
              <w:rPr>
                <w:rFonts w:ascii="Times New Roman" w:eastAsia="Times New Roman" w:hAnsi="Times New Roman" w:cs="Times New Roman"/>
                <w:sz w:val="24"/>
                <w:szCs w:val="24"/>
                <w:lang w:eastAsia="ru-RU"/>
              </w:rPr>
              <w:t>3,5</w:t>
            </w:r>
          </w:p>
        </w:tc>
      </w:tr>
      <w:tr w:rsidR="00835358" w:rsidRPr="00EB58D8" w:rsidTr="003026CC">
        <w:tc>
          <w:tcPr>
            <w:tcW w:w="752" w:type="dxa"/>
          </w:tcPr>
          <w:p w:rsidR="00EB58D8" w:rsidRPr="00B071B5" w:rsidRDefault="00EB58D8" w:rsidP="00F41488">
            <w:pPr>
              <w:spacing w:after="0" w:line="240" w:lineRule="auto"/>
              <w:jc w:val="center"/>
              <w:rPr>
                <w:rFonts w:ascii="Times New Roman" w:eastAsia="Times New Roman" w:hAnsi="Times New Roman" w:cs="Times New Roman"/>
                <w:sz w:val="24"/>
                <w:szCs w:val="24"/>
                <w:lang w:eastAsia="ru-RU"/>
              </w:rPr>
            </w:pPr>
            <w:r w:rsidRPr="00B071B5">
              <w:rPr>
                <w:rFonts w:ascii="Times New Roman" w:eastAsia="Times New Roman" w:hAnsi="Times New Roman" w:cs="Times New Roman"/>
                <w:sz w:val="24"/>
                <w:szCs w:val="24"/>
                <w:lang w:eastAsia="ru-RU"/>
              </w:rPr>
              <w:t>4.4</w:t>
            </w:r>
          </w:p>
        </w:tc>
        <w:tc>
          <w:tcPr>
            <w:tcW w:w="3892" w:type="dxa"/>
            <w:gridSpan w:val="3"/>
          </w:tcPr>
          <w:p w:rsidR="00EB58D8" w:rsidRPr="00B071B5" w:rsidRDefault="00EB58D8" w:rsidP="00F41488">
            <w:pPr>
              <w:spacing w:after="0" w:line="240" w:lineRule="auto"/>
              <w:rPr>
                <w:rFonts w:ascii="Times New Roman" w:eastAsia="Times New Roman" w:hAnsi="Times New Roman" w:cs="Times New Roman"/>
                <w:sz w:val="24"/>
                <w:szCs w:val="24"/>
                <w:lang w:eastAsia="ru-RU"/>
              </w:rPr>
            </w:pPr>
            <w:r w:rsidRPr="00B071B5">
              <w:rPr>
                <w:rFonts w:ascii="Times New Roman" w:eastAsia="Times New Roman" w:hAnsi="Times New Roman" w:cs="Times New Roman"/>
                <w:sz w:val="24"/>
                <w:szCs w:val="24"/>
                <w:lang w:eastAsia="ru-RU"/>
              </w:rPr>
              <w:t>Внутренняя норма доходности (</w:t>
            </w:r>
            <w:r w:rsidRPr="00B071B5">
              <w:rPr>
                <w:rFonts w:ascii="Times New Roman" w:eastAsia="Times New Roman" w:hAnsi="Times New Roman" w:cs="Times New Roman"/>
                <w:sz w:val="24"/>
                <w:szCs w:val="24"/>
                <w:lang w:val="en-US" w:eastAsia="ru-RU"/>
              </w:rPr>
              <w:t>IRR</w:t>
            </w:r>
            <w:r w:rsidRPr="00B071B5">
              <w:rPr>
                <w:rFonts w:ascii="Times New Roman" w:eastAsia="Times New Roman" w:hAnsi="Times New Roman" w:cs="Times New Roman"/>
                <w:sz w:val="24"/>
                <w:szCs w:val="24"/>
                <w:lang w:eastAsia="ru-RU"/>
              </w:rPr>
              <w:t>)</w:t>
            </w:r>
          </w:p>
        </w:tc>
        <w:tc>
          <w:tcPr>
            <w:tcW w:w="5386" w:type="dxa"/>
            <w:gridSpan w:val="6"/>
          </w:tcPr>
          <w:p w:rsidR="00EB58D8" w:rsidRPr="00146E45" w:rsidRDefault="00442226" w:rsidP="00DD3840">
            <w:pPr>
              <w:spacing w:after="0" w:line="240" w:lineRule="auto"/>
              <w:rPr>
                <w:rFonts w:ascii="Times New Roman" w:eastAsia="Times New Roman" w:hAnsi="Times New Roman" w:cs="Times New Roman"/>
                <w:i/>
                <w:sz w:val="24"/>
                <w:szCs w:val="24"/>
                <w:lang w:eastAsia="ru-RU"/>
              </w:rPr>
            </w:pPr>
            <w:r w:rsidRPr="00146E45">
              <w:rPr>
                <w:rFonts w:ascii="Times New Roman" w:eastAsia="Times New Roman" w:hAnsi="Times New Roman" w:cs="Times New Roman"/>
                <w:i/>
                <w:sz w:val="24"/>
                <w:szCs w:val="24"/>
                <w:lang w:eastAsia="ru-RU"/>
              </w:rPr>
              <w:t>45,75</w:t>
            </w:r>
          </w:p>
        </w:tc>
      </w:tr>
      <w:tr w:rsidR="00835358" w:rsidRPr="00EB58D8" w:rsidTr="003026CC">
        <w:tc>
          <w:tcPr>
            <w:tcW w:w="752" w:type="dxa"/>
          </w:tcPr>
          <w:p w:rsidR="00EB58D8" w:rsidRPr="00B071B5" w:rsidRDefault="00EB58D8" w:rsidP="00F41488">
            <w:pPr>
              <w:spacing w:after="0" w:line="240" w:lineRule="auto"/>
              <w:jc w:val="center"/>
              <w:rPr>
                <w:rFonts w:ascii="Times New Roman" w:eastAsia="Times New Roman" w:hAnsi="Times New Roman" w:cs="Times New Roman"/>
                <w:sz w:val="24"/>
                <w:szCs w:val="24"/>
                <w:lang w:eastAsia="ru-RU"/>
              </w:rPr>
            </w:pPr>
            <w:r w:rsidRPr="00B071B5">
              <w:rPr>
                <w:rFonts w:ascii="Times New Roman" w:eastAsia="Times New Roman" w:hAnsi="Times New Roman" w:cs="Times New Roman"/>
                <w:sz w:val="24"/>
                <w:szCs w:val="24"/>
                <w:lang w:eastAsia="ru-RU"/>
              </w:rPr>
              <w:t>4.5</w:t>
            </w:r>
          </w:p>
        </w:tc>
        <w:tc>
          <w:tcPr>
            <w:tcW w:w="3892" w:type="dxa"/>
            <w:gridSpan w:val="3"/>
          </w:tcPr>
          <w:p w:rsidR="00EB58D8" w:rsidRPr="00B071B5" w:rsidRDefault="00EB58D8" w:rsidP="00F41488">
            <w:pPr>
              <w:spacing w:after="0" w:line="240" w:lineRule="auto"/>
              <w:rPr>
                <w:rFonts w:ascii="Times New Roman" w:eastAsia="Times New Roman" w:hAnsi="Times New Roman" w:cs="Times New Roman"/>
                <w:sz w:val="24"/>
                <w:szCs w:val="24"/>
                <w:lang w:eastAsia="ru-RU"/>
              </w:rPr>
            </w:pPr>
            <w:r w:rsidRPr="00B071B5">
              <w:rPr>
                <w:rFonts w:ascii="Times New Roman" w:eastAsia="Times New Roman" w:hAnsi="Times New Roman" w:cs="Times New Roman"/>
                <w:sz w:val="24"/>
                <w:szCs w:val="24"/>
                <w:lang w:eastAsia="ru-RU"/>
              </w:rPr>
              <w:t>Индекс прибыльности (</w:t>
            </w:r>
            <w:r w:rsidRPr="00B071B5">
              <w:rPr>
                <w:rFonts w:ascii="Times New Roman" w:eastAsia="Times New Roman" w:hAnsi="Times New Roman" w:cs="Times New Roman"/>
                <w:sz w:val="24"/>
                <w:szCs w:val="24"/>
                <w:lang w:val="en-US" w:eastAsia="ru-RU"/>
              </w:rPr>
              <w:t>PI</w:t>
            </w:r>
            <w:r w:rsidRPr="00B071B5">
              <w:rPr>
                <w:rFonts w:ascii="Times New Roman" w:eastAsia="Times New Roman" w:hAnsi="Times New Roman" w:cs="Times New Roman"/>
                <w:sz w:val="24"/>
                <w:szCs w:val="24"/>
                <w:lang w:eastAsia="ru-RU"/>
              </w:rPr>
              <w:t>)</w:t>
            </w:r>
          </w:p>
        </w:tc>
        <w:tc>
          <w:tcPr>
            <w:tcW w:w="5386" w:type="dxa"/>
            <w:gridSpan w:val="6"/>
          </w:tcPr>
          <w:p w:rsidR="00EB58D8" w:rsidRPr="00146E45" w:rsidRDefault="0026550C" w:rsidP="009354BA">
            <w:pPr>
              <w:spacing w:after="0" w:line="240" w:lineRule="auto"/>
              <w:rPr>
                <w:rFonts w:ascii="Times New Roman" w:eastAsia="Times New Roman" w:hAnsi="Times New Roman" w:cs="Times New Roman"/>
                <w:sz w:val="24"/>
                <w:szCs w:val="24"/>
                <w:lang w:eastAsia="ru-RU"/>
              </w:rPr>
            </w:pPr>
            <w:r w:rsidRPr="00146E45">
              <w:rPr>
                <w:rFonts w:ascii="Times New Roman" w:eastAsia="Times New Roman" w:hAnsi="Times New Roman" w:cs="Times New Roman"/>
                <w:sz w:val="24"/>
                <w:szCs w:val="24"/>
                <w:lang w:eastAsia="ru-RU"/>
              </w:rPr>
              <w:t>1,</w:t>
            </w:r>
            <w:r w:rsidR="00442226" w:rsidRPr="00146E45">
              <w:rPr>
                <w:rFonts w:ascii="Times New Roman" w:eastAsia="Times New Roman" w:hAnsi="Times New Roman" w:cs="Times New Roman"/>
                <w:sz w:val="24"/>
                <w:szCs w:val="24"/>
                <w:lang w:eastAsia="ru-RU"/>
              </w:rPr>
              <w:t>36</w:t>
            </w:r>
          </w:p>
        </w:tc>
      </w:tr>
      <w:tr w:rsidR="00835358" w:rsidRPr="00EB58D8" w:rsidTr="003026CC">
        <w:tc>
          <w:tcPr>
            <w:tcW w:w="752" w:type="dxa"/>
          </w:tcPr>
          <w:p w:rsidR="00EB58D8" w:rsidRPr="00B071B5" w:rsidRDefault="00EB58D8" w:rsidP="00F41488">
            <w:pPr>
              <w:spacing w:after="0" w:line="240" w:lineRule="auto"/>
              <w:jc w:val="center"/>
              <w:rPr>
                <w:rFonts w:ascii="Times New Roman" w:eastAsia="Times New Roman" w:hAnsi="Times New Roman" w:cs="Times New Roman"/>
                <w:sz w:val="24"/>
                <w:szCs w:val="24"/>
                <w:lang w:eastAsia="ru-RU"/>
              </w:rPr>
            </w:pPr>
            <w:r w:rsidRPr="00B071B5">
              <w:rPr>
                <w:rFonts w:ascii="Times New Roman" w:eastAsia="Times New Roman" w:hAnsi="Times New Roman" w:cs="Times New Roman"/>
                <w:sz w:val="24"/>
                <w:szCs w:val="24"/>
                <w:lang w:eastAsia="ru-RU"/>
              </w:rPr>
              <w:t>4.6</w:t>
            </w:r>
          </w:p>
        </w:tc>
        <w:tc>
          <w:tcPr>
            <w:tcW w:w="3892" w:type="dxa"/>
            <w:gridSpan w:val="3"/>
          </w:tcPr>
          <w:p w:rsidR="00EB58D8" w:rsidRPr="00B071B5" w:rsidRDefault="00EB58D8" w:rsidP="00F41488">
            <w:pPr>
              <w:spacing w:after="0" w:line="240" w:lineRule="auto"/>
              <w:rPr>
                <w:rFonts w:ascii="Times New Roman" w:eastAsia="Times New Roman" w:hAnsi="Times New Roman" w:cs="Times New Roman"/>
                <w:sz w:val="24"/>
                <w:szCs w:val="24"/>
                <w:lang w:eastAsia="ru-RU"/>
              </w:rPr>
            </w:pPr>
            <w:r w:rsidRPr="00B071B5">
              <w:rPr>
                <w:rFonts w:ascii="Times New Roman" w:eastAsia="Times New Roman" w:hAnsi="Times New Roman" w:cs="Times New Roman"/>
                <w:sz w:val="24"/>
                <w:szCs w:val="24"/>
                <w:lang w:eastAsia="ru-RU"/>
              </w:rPr>
              <w:t>Валовая выручка, млн. руб. в год</w:t>
            </w:r>
          </w:p>
        </w:tc>
        <w:tc>
          <w:tcPr>
            <w:tcW w:w="5386" w:type="dxa"/>
            <w:gridSpan w:val="6"/>
          </w:tcPr>
          <w:p w:rsidR="00EB58D8" w:rsidRPr="00146E45" w:rsidRDefault="00442226" w:rsidP="00DD3840">
            <w:pPr>
              <w:spacing w:after="0" w:line="240" w:lineRule="auto"/>
              <w:rPr>
                <w:rFonts w:ascii="Times New Roman" w:eastAsia="Times New Roman" w:hAnsi="Times New Roman" w:cs="Times New Roman"/>
                <w:i/>
                <w:sz w:val="24"/>
                <w:szCs w:val="24"/>
                <w:lang w:eastAsia="ru-RU"/>
              </w:rPr>
            </w:pPr>
            <w:r w:rsidRPr="00146E45">
              <w:rPr>
                <w:rFonts w:ascii="Times New Roman" w:eastAsia="Times New Roman" w:hAnsi="Times New Roman" w:cs="Times New Roman"/>
                <w:i/>
                <w:sz w:val="24"/>
                <w:szCs w:val="24"/>
                <w:lang w:eastAsia="ru-RU"/>
              </w:rPr>
              <w:t>127,32</w:t>
            </w:r>
          </w:p>
        </w:tc>
      </w:tr>
      <w:tr w:rsidR="00721443" w:rsidRPr="00EB58D8" w:rsidTr="003026CC">
        <w:tc>
          <w:tcPr>
            <w:tcW w:w="752" w:type="dxa"/>
          </w:tcPr>
          <w:p w:rsidR="00721443" w:rsidRPr="00EB58D8" w:rsidRDefault="00721443" w:rsidP="00F414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278" w:type="dxa"/>
            <w:gridSpan w:val="9"/>
          </w:tcPr>
          <w:p w:rsidR="00AF11FA" w:rsidRPr="00EB58D8" w:rsidRDefault="00721443" w:rsidP="003C3089">
            <w:pPr>
              <w:spacing w:after="0" w:line="240" w:lineRule="auto"/>
              <w:jc w:val="center"/>
              <w:rPr>
                <w:rFonts w:ascii="Times New Roman" w:eastAsia="Times New Roman" w:hAnsi="Times New Roman" w:cs="Times New Roman"/>
                <w:i/>
                <w:sz w:val="24"/>
                <w:szCs w:val="24"/>
                <w:lang w:eastAsia="ru-RU"/>
              </w:rPr>
            </w:pPr>
            <w:r w:rsidRPr="00EB58D8">
              <w:rPr>
                <w:rFonts w:ascii="Times New Roman" w:eastAsia="Times New Roman" w:hAnsi="Times New Roman" w:cs="Times New Roman"/>
                <w:b/>
                <w:sz w:val="24"/>
                <w:szCs w:val="24"/>
                <w:lang w:eastAsia="ru-RU"/>
              </w:rPr>
              <w:t>Социальная эффективность инвестиционного проекта</w:t>
            </w:r>
          </w:p>
        </w:tc>
      </w:tr>
      <w:tr w:rsidR="00835358" w:rsidRPr="00EB58D8" w:rsidTr="003026CC">
        <w:tc>
          <w:tcPr>
            <w:tcW w:w="752" w:type="dxa"/>
          </w:tcPr>
          <w:p w:rsidR="00EB58D8" w:rsidRPr="004D4242" w:rsidRDefault="00EB58D8" w:rsidP="00F41488">
            <w:pPr>
              <w:spacing w:after="0" w:line="240" w:lineRule="auto"/>
              <w:jc w:val="center"/>
              <w:rPr>
                <w:rFonts w:ascii="Times New Roman" w:eastAsia="Times New Roman" w:hAnsi="Times New Roman" w:cs="Times New Roman"/>
                <w:sz w:val="24"/>
                <w:szCs w:val="24"/>
                <w:lang w:eastAsia="ru-RU"/>
              </w:rPr>
            </w:pPr>
            <w:r w:rsidRPr="004D4242">
              <w:rPr>
                <w:rFonts w:ascii="Times New Roman" w:eastAsia="Times New Roman" w:hAnsi="Times New Roman" w:cs="Times New Roman"/>
                <w:sz w:val="24"/>
                <w:szCs w:val="24"/>
                <w:lang w:eastAsia="ru-RU"/>
              </w:rPr>
              <w:t>5.1</w:t>
            </w:r>
          </w:p>
        </w:tc>
        <w:tc>
          <w:tcPr>
            <w:tcW w:w="3892" w:type="dxa"/>
            <w:gridSpan w:val="3"/>
          </w:tcPr>
          <w:p w:rsidR="00EB58D8" w:rsidRPr="004D4242" w:rsidRDefault="00EB58D8" w:rsidP="00F41488">
            <w:pPr>
              <w:spacing w:after="0" w:line="240" w:lineRule="auto"/>
              <w:rPr>
                <w:rFonts w:ascii="Times New Roman" w:eastAsia="Times New Roman" w:hAnsi="Times New Roman" w:cs="Times New Roman"/>
                <w:sz w:val="24"/>
                <w:szCs w:val="24"/>
                <w:lang w:eastAsia="ru-RU"/>
              </w:rPr>
            </w:pPr>
            <w:r w:rsidRPr="004D4242">
              <w:rPr>
                <w:rFonts w:ascii="Times New Roman" w:eastAsia="Times New Roman" w:hAnsi="Times New Roman" w:cs="Times New Roman"/>
                <w:sz w:val="24"/>
                <w:szCs w:val="24"/>
                <w:lang w:eastAsia="ru-RU"/>
              </w:rPr>
              <w:t>Число новых рабочих мест</w:t>
            </w:r>
          </w:p>
        </w:tc>
        <w:tc>
          <w:tcPr>
            <w:tcW w:w="5386" w:type="dxa"/>
            <w:gridSpan w:val="6"/>
          </w:tcPr>
          <w:p w:rsidR="00EB58D8" w:rsidRPr="00146E45" w:rsidRDefault="00442226" w:rsidP="00DD3840">
            <w:pPr>
              <w:spacing w:after="0" w:line="240" w:lineRule="auto"/>
              <w:rPr>
                <w:rFonts w:ascii="Times New Roman" w:eastAsia="Times New Roman" w:hAnsi="Times New Roman" w:cs="Times New Roman"/>
                <w:sz w:val="24"/>
                <w:szCs w:val="24"/>
                <w:lang w:eastAsia="ru-RU"/>
              </w:rPr>
            </w:pPr>
            <w:r w:rsidRPr="00146E45">
              <w:rPr>
                <w:rFonts w:ascii="Times New Roman" w:eastAsia="Times New Roman" w:hAnsi="Times New Roman" w:cs="Times New Roman"/>
                <w:sz w:val="24"/>
                <w:szCs w:val="24"/>
                <w:lang w:eastAsia="ru-RU"/>
              </w:rPr>
              <w:t>23</w:t>
            </w:r>
          </w:p>
        </w:tc>
      </w:tr>
      <w:tr w:rsidR="00835358" w:rsidRPr="00EB58D8" w:rsidTr="003026CC">
        <w:tc>
          <w:tcPr>
            <w:tcW w:w="752" w:type="dxa"/>
          </w:tcPr>
          <w:p w:rsidR="00EB58D8" w:rsidRPr="004D4242" w:rsidRDefault="00EB58D8" w:rsidP="00F41488">
            <w:pPr>
              <w:spacing w:after="0" w:line="240" w:lineRule="auto"/>
              <w:jc w:val="center"/>
              <w:rPr>
                <w:rFonts w:ascii="Times New Roman" w:eastAsia="Times New Roman" w:hAnsi="Times New Roman" w:cs="Times New Roman"/>
                <w:sz w:val="24"/>
                <w:szCs w:val="24"/>
                <w:lang w:eastAsia="ru-RU"/>
              </w:rPr>
            </w:pPr>
            <w:r w:rsidRPr="004D4242">
              <w:rPr>
                <w:rFonts w:ascii="Times New Roman" w:eastAsia="Times New Roman" w:hAnsi="Times New Roman" w:cs="Times New Roman"/>
                <w:sz w:val="24"/>
                <w:szCs w:val="24"/>
                <w:lang w:eastAsia="ru-RU"/>
              </w:rPr>
              <w:t>5.2</w:t>
            </w:r>
          </w:p>
        </w:tc>
        <w:tc>
          <w:tcPr>
            <w:tcW w:w="3892" w:type="dxa"/>
            <w:gridSpan w:val="3"/>
          </w:tcPr>
          <w:p w:rsidR="00EB58D8" w:rsidRPr="004D4242" w:rsidRDefault="00EB58D8" w:rsidP="00F41488">
            <w:pPr>
              <w:spacing w:after="0" w:line="240" w:lineRule="auto"/>
              <w:rPr>
                <w:rFonts w:ascii="Times New Roman" w:eastAsia="Times New Roman" w:hAnsi="Times New Roman" w:cs="Times New Roman"/>
                <w:sz w:val="24"/>
                <w:szCs w:val="24"/>
                <w:lang w:eastAsia="ru-RU"/>
              </w:rPr>
            </w:pPr>
            <w:r w:rsidRPr="004D4242">
              <w:rPr>
                <w:rFonts w:ascii="Times New Roman" w:eastAsia="Times New Roman" w:hAnsi="Times New Roman" w:cs="Times New Roman"/>
                <w:sz w:val="24"/>
                <w:szCs w:val="24"/>
                <w:lang w:eastAsia="ru-RU"/>
              </w:rPr>
              <w:t>Средний уровень заработной платы (тыс. руб. в год)</w:t>
            </w:r>
          </w:p>
        </w:tc>
        <w:tc>
          <w:tcPr>
            <w:tcW w:w="5386" w:type="dxa"/>
            <w:gridSpan w:val="6"/>
          </w:tcPr>
          <w:p w:rsidR="00EB58D8" w:rsidRPr="00146E45" w:rsidRDefault="00442226" w:rsidP="00DD3840">
            <w:pPr>
              <w:spacing w:after="0" w:line="240" w:lineRule="auto"/>
              <w:rPr>
                <w:rFonts w:ascii="Times New Roman" w:eastAsia="Times New Roman" w:hAnsi="Times New Roman" w:cs="Times New Roman"/>
                <w:sz w:val="24"/>
                <w:szCs w:val="24"/>
                <w:lang w:eastAsia="ru-RU"/>
              </w:rPr>
            </w:pPr>
            <w:r w:rsidRPr="00146E45">
              <w:rPr>
                <w:rFonts w:ascii="Times New Roman" w:eastAsia="Times New Roman" w:hAnsi="Times New Roman" w:cs="Times New Roman"/>
                <w:sz w:val="24"/>
                <w:szCs w:val="24"/>
                <w:lang w:eastAsia="ru-RU"/>
              </w:rPr>
              <w:t>281,74</w:t>
            </w:r>
            <w:r w:rsidR="00E40366" w:rsidRPr="00146E45">
              <w:rPr>
                <w:rFonts w:ascii="Times New Roman" w:eastAsia="Times New Roman" w:hAnsi="Times New Roman" w:cs="Times New Roman"/>
                <w:sz w:val="24"/>
                <w:szCs w:val="24"/>
                <w:lang w:eastAsia="ru-RU"/>
              </w:rPr>
              <w:t xml:space="preserve"> </w:t>
            </w:r>
          </w:p>
        </w:tc>
      </w:tr>
      <w:tr w:rsidR="00721443" w:rsidRPr="00EB58D8" w:rsidTr="003026CC">
        <w:tc>
          <w:tcPr>
            <w:tcW w:w="752" w:type="dxa"/>
          </w:tcPr>
          <w:p w:rsidR="00721443" w:rsidRPr="00EB58D8" w:rsidRDefault="00721443" w:rsidP="00F414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278" w:type="dxa"/>
            <w:gridSpan w:val="9"/>
          </w:tcPr>
          <w:p w:rsidR="00AF11FA" w:rsidRPr="00CB5642" w:rsidRDefault="00DF74FB" w:rsidP="003C3089">
            <w:pPr>
              <w:spacing w:after="0" w:line="240" w:lineRule="auto"/>
              <w:jc w:val="center"/>
              <w:rPr>
                <w:rFonts w:ascii="Times New Roman" w:eastAsia="Times New Roman" w:hAnsi="Times New Roman" w:cs="Times New Roman"/>
                <w:i/>
                <w:color w:val="FF0000"/>
                <w:sz w:val="24"/>
                <w:szCs w:val="24"/>
                <w:lang w:eastAsia="ru-RU"/>
              </w:rPr>
            </w:pPr>
            <w:r w:rsidRPr="00EB58D8">
              <w:rPr>
                <w:rFonts w:ascii="Times New Roman" w:eastAsia="Times New Roman" w:hAnsi="Times New Roman" w:cs="Times New Roman"/>
                <w:b/>
                <w:sz w:val="24"/>
                <w:szCs w:val="24"/>
                <w:lang w:eastAsia="ru-RU"/>
              </w:rPr>
              <w:t>Бюджетная эффективность инвестиционного проекта</w:t>
            </w:r>
          </w:p>
        </w:tc>
      </w:tr>
      <w:tr w:rsidR="00835358" w:rsidRPr="00EB58D8" w:rsidTr="003026CC">
        <w:tc>
          <w:tcPr>
            <w:tcW w:w="752" w:type="dxa"/>
          </w:tcPr>
          <w:p w:rsidR="00EB58D8" w:rsidRPr="00080254" w:rsidRDefault="00EB58D8" w:rsidP="00F41488">
            <w:pPr>
              <w:spacing w:after="0" w:line="240" w:lineRule="auto"/>
              <w:jc w:val="center"/>
              <w:rPr>
                <w:rFonts w:ascii="Times New Roman" w:eastAsia="Times New Roman" w:hAnsi="Times New Roman" w:cs="Times New Roman"/>
                <w:sz w:val="24"/>
                <w:szCs w:val="24"/>
                <w:lang w:eastAsia="ru-RU"/>
              </w:rPr>
            </w:pPr>
            <w:r w:rsidRPr="00080254">
              <w:rPr>
                <w:rFonts w:ascii="Times New Roman" w:eastAsia="Times New Roman" w:hAnsi="Times New Roman" w:cs="Times New Roman"/>
                <w:sz w:val="24"/>
                <w:szCs w:val="24"/>
                <w:lang w:eastAsia="ru-RU"/>
              </w:rPr>
              <w:t>6.1</w:t>
            </w:r>
          </w:p>
        </w:tc>
        <w:tc>
          <w:tcPr>
            <w:tcW w:w="3892" w:type="dxa"/>
            <w:gridSpan w:val="3"/>
          </w:tcPr>
          <w:p w:rsidR="00EB58D8" w:rsidRPr="00080254" w:rsidRDefault="00EB58D8" w:rsidP="00381E19">
            <w:pPr>
              <w:spacing w:after="0" w:line="240" w:lineRule="auto"/>
              <w:rPr>
                <w:rFonts w:ascii="Times New Roman" w:eastAsia="Times New Roman" w:hAnsi="Times New Roman" w:cs="Times New Roman"/>
                <w:sz w:val="24"/>
                <w:szCs w:val="24"/>
                <w:lang w:eastAsia="ru-RU"/>
              </w:rPr>
            </w:pPr>
            <w:r w:rsidRPr="00080254">
              <w:rPr>
                <w:rFonts w:ascii="Times New Roman" w:eastAsia="Times New Roman" w:hAnsi="Times New Roman" w:cs="Times New Roman"/>
                <w:sz w:val="24"/>
                <w:szCs w:val="24"/>
                <w:lang w:eastAsia="ru-RU"/>
              </w:rPr>
              <w:t>Среднегодовая сумма налоговых платежей, млн. руб.</w:t>
            </w:r>
          </w:p>
        </w:tc>
        <w:tc>
          <w:tcPr>
            <w:tcW w:w="5386" w:type="dxa"/>
            <w:gridSpan w:val="6"/>
          </w:tcPr>
          <w:p w:rsidR="00EB58D8" w:rsidRPr="00146E45" w:rsidRDefault="00442226" w:rsidP="000A0DB8">
            <w:pPr>
              <w:spacing w:after="0" w:line="240" w:lineRule="auto"/>
              <w:rPr>
                <w:rFonts w:ascii="Times New Roman" w:eastAsia="Times New Roman" w:hAnsi="Times New Roman" w:cs="Times New Roman"/>
                <w:i/>
                <w:sz w:val="24"/>
                <w:szCs w:val="24"/>
                <w:lang w:eastAsia="ru-RU"/>
              </w:rPr>
            </w:pPr>
            <w:r w:rsidRPr="00146E45">
              <w:rPr>
                <w:rFonts w:ascii="Times New Roman" w:eastAsia="Times New Roman" w:hAnsi="Times New Roman" w:cs="Times New Roman"/>
                <w:i/>
                <w:sz w:val="24"/>
                <w:szCs w:val="24"/>
                <w:lang w:eastAsia="ru-RU"/>
              </w:rPr>
              <w:t>6,51</w:t>
            </w:r>
          </w:p>
        </w:tc>
      </w:tr>
      <w:tr w:rsidR="00835358" w:rsidRPr="00EB58D8" w:rsidTr="003026CC">
        <w:tc>
          <w:tcPr>
            <w:tcW w:w="752" w:type="dxa"/>
          </w:tcPr>
          <w:p w:rsidR="00EB58D8" w:rsidRPr="00080254" w:rsidRDefault="00EB58D8" w:rsidP="00F41488">
            <w:pPr>
              <w:spacing w:after="0" w:line="240" w:lineRule="auto"/>
              <w:jc w:val="center"/>
              <w:rPr>
                <w:rFonts w:ascii="Times New Roman" w:eastAsia="Times New Roman" w:hAnsi="Times New Roman" w:cs="Times New Roman"/>
                <w:sz w:val="24"/>
                <w:szCs w:val="24"/>
                <w:lang w:eastAsia="ru-RU"/>
              </w:rPr>
            </w:pPr>
            <w:r w:rsidRPr="00080254">
              <w:rPr>
                <w:rFonts w:ascii="Times New Roman" w:eastAsia="Times New Roman" w:hAnsi="Times New Roman" w:cs="Times New Roman"/>
                <w:sz w:val="24"/>
                <w:szCs w:val="24"/>
                <w:lang w:eastAsia="ru-RU"/>
              </w:rPr>
              <w:t>6.2</w:t>
            </w:r>
          </w:p>
        </w:tc>
        <w:tc>
          <w:tcPr>
            <w:tcW w:w="3892" w:type="dxa"/>
            <w:gridSpan w:val="3"/>
          </w:tcPr>
          <w:p w:rsidR="00EB58D8" w:rsidRPr="00080254" w:rsidRDefault="00EB58D8" w:rsidP="00E40366">
            <w:pPr>
              <w:spacing w:after="0" w:line="240" w:lineRule="auto"/>
              <w:rPr>
                <w:rFonts w:ascii="Times New Roman" w:eastAsia="Times New Roman" w:hAnsi="Times New Roman" w:cs="Times New Roman"/>
                <w:sz w:val="24"/>
                <w:szCs w:val="24"/>
                <w:lang w:eastAsia="ru-RU"/>
              </w:rPr>
            </w:pPr>
            <w:r w:rsidRPr="00080254">
              <w:rPr>
                <w:rFonts w:ascii="Times New Roman" w:eastAsia="Times New Roman" w:hAnsi="Times New Roman" w:cs="Times New Roman"/>
                <w:sz w:val="24"/>
                <w:szCs w:val="24"/>
                <w:lang w:eastAsia="ru-RU"/>
              </w:rPr>
              <w:t>в том числе в консолидированный бюджет края, млн.руб.</w:t>
            </w:r>
          </w:p>
        </w:tc>
        <w:tc>
          <w:tcPr>
            <w:tcW w:w="5386" w:type="dxa"/>
            <w:gridSpan w:val="6"/>
          </w:tcPr>
          <w:p w:rsidR="00EB58D8" w:rsidRPr="00146E45" w:rsidRDefault="00442226" w:rsidP="000A0DB8">
            <w:pPr>
              <w:spacing w:after="0" w:line="240" w:lineRule="auto"/>
              <w:rPr>
                <w:rFonts w:ascii="Times New Roman" w:eastAsia="Times New Roman" w:hAnsi="Times New Roman" w:cs="Times New Roman"/>
                <w:i/>
                <w:sz w:val="24"/>
                <w:szCs w:val="24"/>
                <w:lang w:eastAsia="ru-RU"/>
              </w:rPr>
            </w:pPr>
            <w:r w:rsidRPr="00146E45">
              <w:rPr>
                <w:rFonts w:ascii="Times New Roman" w:eastAsia="Times New Roman" w:hAnsi="Times New Roman" w:cs="Times New Roman"/>
                <w:i/>
                <w:sz w:val="24"/>
                <w:szCs w:val="24"/>
                <w:lang w:eastAsia="ru-RU"/>
              </w:rPr>
              <w:t>4,61</w:t>
            </w:r>
          </w:p>
        </w:tc>
      </w:tr>
      <w:tr w:rsidR="00721443" w:rsidRPr="00EB58D8" w:rsidTr="003026CC">
        <w:tc>
          <w:tcPr>
            <w:tcW w:w="752" w:type="dxa"/>
          </w:tcPr>
          <w:p w:rsidR="00721443" w:rsidRPr="00EB58D8" w:rsidRDefault="00721443" w:rsidP="00F414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278" w:type="dxa"/>
            <w:gridSpan w:val="9"/>
          </w:tcPr>
          <w:p w:rsidR="00AF11FA" w:rsidRPr="00EB58D8" w:rsidRDefault="00721443" w:rsidP="003C3089">
            <w:pPr>
              <w:spacing w:after="0" w:line="240" w:lineRule="auto"/>
              <w:jc w:val="center"/>
              <w:rPr>
                <w:rFonts w:ascii="Times New Roman" w:eastAsia="Times New Roman" w:hAnsi="Times New Roman" w:cs="Times New Roman"/>
                <w:i/>
                <w:sz w:val="24"/>
                <w:szCs w:val="24"/>
                <w:lang w:eastAsia="ru-RU"/>
              </w:rPr>
            </w:pPr>
            <w:r w:rsidRPr="00EB58D8">
              <w:rPr>
                <w:rFonts w:ascii="Times New Roman" w:eastAsia="Times New Roman" w:hAnsi="Times New Roman" w:cs="Times New Roman"/>
                <w:b/>
                <w:sz w:val="24"/>
                <w:szCs w:val="24"/>
                <w:lang w:eastAsia="ru-RU"/>
              </w:rPr>
              <w:t>Основные сведения о земельном участке</w:t>
            </w:r>
          </w:p>
        </w:tc>
      </w:tr>
      <w:tr w:rsidR="00835358" w:rsidRPr="00EB58D8" w:rsidTr="003026CC">
        <w:trPr>
          <w:trHeight w:hRule="exact" w:val="1005"/>
        </w:trPr>
        <w:tc>
          <w:tcPr>
            <w:tcW w:w="752" w:type="dxa"/>
          </w:tcPr>
          <w:p w:rsidR="00EB58D8" w:rsidRPr="00EB58D8" w:rsidRDefault="00EB58D8" w:rsidP="00F41488">
            <w:pPr>
              <w:spacing w:after="0" w:line="240" w:lineRule="auto"/>
              <w:jc w:val="center"/>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7.1</w:t>
            </w:r>
          </w:p>
        </w:tc>
        <w:tc>
          <w:tcPr>
            <w:tcW w:w="3892" w:type="dxa"/>
            <w:gridSpan w:val="3"/>
          </w:tcPr>
          <w:p w:rsidR="00EB58D8" w:rsidRPr="00EB58D8" w:rsidRDefault="00EB58D8"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 xml:space="preserve">Адрес </w:t>
            </w:r>
          </w:p>
        </w:tc>
        <w:tc>
          <w:tcPr>
            <w:tcW w:w="5386" w:type="dxa"/>
            <w:gridSpan w:val="6"/>
          </w:tcPr>
          <w:p w:rsidR="001119FC" w:rsidRPr="00146E45" w:rsidRDefault="004D31CE" w:rsidP="001119FC">
            <w:pPr>
              <w:jc w:val="both"/>
              <w:rPr>
                <w:rFonts w:ascii="Calibri" w:eastAsia="Calibri" w:hAnsi="Calibri" w:cs="Times New Roman"/>
                <w:i/>
              </w:rPr>
            </w:pPr>
            <w:r w:rsidRPr="00146E45">
              <w:rPr>
                <w:rFonts w:ascii="Times New Roman" w:eastAsia="Times New Roman" w:hAnsi="Times New Roman" w:cs="Times New Roman"/>
                <w:sz w:val="24"/>
                <w:szCs w:val="24"/>
                <w:lang w:eastAsia="ru-RU"/>
              </w:rPr>
              <w:t xml:space="preserve">Краснодарский край, </w:t>
            </w:r>
            <w:r w:rsidR="001119FC" w:rsidRPr="00146E45">
              <w:rPr>
                <w:i/>
              </w:rPr>
              <w:t xml:space="preserve"> </w:t>
            </w:r>
            <w:r w:rsidR="001119FC" w:rsidRPr="00146E45">
              <w:rPr>
                <w:rFonts w:ascii="Times New Roman" w:eastAsia="Times New Roman" w:hAnsi="Times New Roman" w:cs="Times New Roman"/>
                <w:sz w:val="24"/>
                <w:szCs w:val="24"/>
                <w:lang w:eastAsia="ru-RU"/>
              </w:rPr>
              <w:t>Новокубанский район, г.Новокубанск, ул. Нева, по смежеству с земельным участком ООО «Темп»</w:t>
            </w:r>
          </w:p>
          <w:p w:rsidR="00EB58D8" w:rsidRPr="00146E45" w:rsidRDefault="00EB58D8" w:rsidP="002B4AA4">
            <w:pPr>
              <w:spacing w:after="0" w:line="240" w:lineRule="auto"/>
              <w:rPr>
                <w:rFonts w:ascii="Times New Roman" w:eastAsia="Times New Roman" w:hAnsi="Times New Roman" w:cs="Times New Roman"/>
                <w:sz w:val="24"/>
                <w:szCs w:val="24"/>
                <w:lang w:eastAsia="ru-RU"/>
              </w:rPr>
            </w:pPr>
          </w:p>
        </w:tc>
      </w:tr>
      <w:tr w:rsidR="00835358" w:rsidRPr="00EB58D8" w:rsidTr="003026CC">
        <w:tc>
          <w:tcPr>
            <w:tcW w:w="752" w:type="dxa"/>
          </w:tcPr>
          <w:p w:rsidR="00EB58D8" w:rsidRPr="00EB58D8" w:rsidRDefault="00EB58D8" w:rsidP="00F41488">
            <w:pPr>
              <w:spacing w:after="0" w:line="240" w:lineRule="auto"/>
              <w:jc w:val="center"/>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7.2</w:t>
            </w:r>
          </w:p>
        </w:tc>
        <w:tc>
          <w:tcPr>
            <w:tcW w:w="3892" w:type="dxa"/>
            <w:gridSpan w:val="3"/>
          </w:tcPr>
          <w:p w:rsidR="00EB58D8" w:rsidRPr="00EB58D8" w:rsidRDefault="00EB58D8" w:rsidP="00311370">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 xml:space="preserve">Кадастровый учет </w:t>
            </w:r>
          </w:p>
        </w:tc>
        <w:tc>
          <w:tcPr>
            <w:tcW w:w="5386" w:type="dxa"/>
            <w:gridSpan w:val="6"/>
          </w:tcPr>
          <w:p w:rsidR="00EB58D8" w:rsidRPr="00146E45" w:rsidRDefault="005C4E82" w:rsidP="005C4E82">
            <w:pPr>
              <w:spacing w:after="0" w:line="240" w:lineRule="auto"/>
              <w:rPr>
                <w:rFonts w:ascii="Times New Roman" w:eastAsia="Times New Roman" w:hAnsi="Times New Roman" w:cs="Times New Roman"/>
                <w:sz w:val="24"/>
                <w:szCs w:val="24"/>
                <w:lang w:eastAsia="ru-RU"/>
              </w:rPr>
            </w:pPr>
            <w:r w:rsidRPr="00146E45">
              <w:rPr>
                <w:rFonts w:ascii="Times New Roman" w:eastAsia="Times New Roman" w:hAnsi="Times New Roman" w:cs="Times New Roman"/>
                <w:sz w:val="24"/>
                <w:szCs w:val="24"/>
                <w:lang w:eastAsia="ru-RU"/>
              </w:rPr>
              <w:t>З</w:t>
            </w:r>
            <w:r w:rsidR="00EB58D8" w:rsidRPr="00146E45">
              <w:rPr>
                <w:rFonts w:ascii="Times New Roman" w:eastAsia="Times New Roman" w:hAnsi="Times New Roman" w:cs="Times New Roman"/>
                <w:sz w:val="24"/>
                <w:szCs w:val="24"/>
                <w:lang w:eastAsia="ru-RU"/>
              </w:rPr>
              <w:t>арегистрирован</w:t>
            </w:r>
          </w:p>
        </w:tc>
      </w:tr>
      <w:tr w:rsidR="00835358" w:rsidRPr="00EB58D8" w:rsidTr="003026CC">
        <w:trPr>
          <w:trHeight w:hRule="exact" w:val="428"/>
        </w:trPr>
        <w:tc>
          <w:tcPr>
            <w:tcW w:w="752" w:type="dxa"/>
          </w:tcPr>
          <w:p w:rsidR="00EB58D8" w:rsidRPr="00EB58D8" w:rsidRDefault="00EB58D8" w:rsidP="00F41488">
            <w:pPr>
              <w:spacing w:after="0" w:line="240" w:lineRule="auto"/>
              <w:jc w:val="center"/>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7.3</w:t>
            </w:r>
          </w:p>
        </w:tc>
        <w:tc>
          <w:tcPr>
            <w:tcW w:w="3892" w:type="dxa"/>
            <w:gridSpan w:val="3"/>
          </w:tcPr>
          <w:p w:rsidR="00EB58D8" w:rsidRPr="00EB58D8" w:rsidRDefault="00EB58D8" w:rsidP="00311370">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 xml:space="preserve">Кадастровый номер </w:t>
            </w:r>
          </w:p>
        </w:tc>
        <w:tc>
          <w:tcPr>
            <w:tcW w:w="5386" w:type="dxa"/>
            <w:gridSpan w:val="6"/>
          </w:tcPr>
          <w:p w:rsidR="001119FC" w:rsidRPr="00146E45" w:rsidRDefault="001119FC" w:rsidP="001119FC">
            <w:pPr>
              <w:jc w:val="both"/>
              <w:rPr>
                <w:rFonts w:ascii="Calibri" w:eastAsia="Calibri" w:hAnsi="Calibri" w:cs="Times New Roman"/>
                <w:i/>
              </w:rPr>
            </w:pPr>
            <w:r w:rsidRPr="00146E45">
              <w:rPr>
                <w:rFonts w:ascii="Times New Roman" w:eastAsia="Times New Roman" w:hAnsi="Times New Roman" w:cs="Times New Roman"/>
                <w:sz w:val="24"/>
                <w:szCs w:val="24"/>
                <w:lang w:eastAsia="ru-RU"/>
              </w:rPr>
              <w:t>23:21:0402001:69</w:t>
            </w:r>
          </w:p>
          <w:p w:rsidR="00EB58D8" w:rsidRPr="00146E45" w:rsidRDefault="00EB58D8" w:rsidP="004D31CE">
            <w:pPr>
              <w:spacing w:after="0" w:line="240" w:lineRule="auto"/>
              <w:rPr>
                <w:rFonts w:ascii="Times New Roman" w:eastAsia="Times New Roman" w:hAnsi="Times New Roman" w:cs="Times New Roman"/>
                <w:sz w:val="24"/>
                <w:szCs w:val="24"/>
                <w:lang w:eastAsia="ru-RU"/>
              </w:rPr>
            </w:pPr>
          </w:p>
        </w:tc>
      </w:tr>
      <w:tr w:rsidR="00835358" w:rsidRPr="00EB58D8" w:rsidTr="003026CC">
        <w:tc>
          <w:tcPr>
            <w:tcW w:w="752" w:type="dxa"/>
          </w:tcPr>
          <w:p w:rsidR="00EB58D8" w:rsidRPr="00EB58D8" w:rsidRDefault="00EB58D8" w:rsidP="00F41488">
            <w:pPr>
              <w:spacing w:after="0" w:line="240" w:lineRule="auto"/>
              <w:jc w:val="center"/>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7.4</w:t>
            </w:r>
          </w:p>
        </w:tc>
        <w:tc>
          <w:tcPr>
            <w:tcW w:w="3892" w:type="dxa"/>
            <w:gridSpan w:val="3"/>
          </w:tcPr>
          <w:p w:rsidR="00EB58D8" w:rsidRPr="00EB58D8" w:rsidRDefault="00EB58D8"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Площадь декларированная (м2)</w:t>
            </w:r>
          </w:p>
        </w:tc>
        <w:tc>
          <w:tcPr>
            <w:tcW w:w="5386" w:type="dxa"/>
            <w:gridSpan w:val="6"/>
          </w:tcPr>
          <w:p w:rsidR="00EB58D8" w:rsidRPr="00146E45" w:rsidRDefault="001119FC" w:rsidP="004D31CE">
            <w:pPr>
              <w:spacing w:after="0" w:line="240" w:lineRule="auto"/>
              <w:rPr>
                <w:rFonts w:ascii="Times New Roman" w:eastAsia="Times New Roman" w:hAnsi="Times New Roman" w:cs="Times New Roman"/>
                <w:color w:val="FF0000"/>
                <w:sz w:val="24"/>
                <w:szCs w:val="24"/>
                <w:lang w:eastAsia="ru-RU"/>
              </w:rPr>
            </w:pPr>
            <w:r w:rsidRPr="00146E45">
              <w:rPr>
                <w:rFonts w:ascii="Times New Roman" w:eastAsia="Times New Roman" w:hAnsi="Times New Roman" w:cs="Times New Roman"/>
                <w:sz w:val="24"/>
                <w:szCs w:val="24"/>
                <w:lang w:eastAsia="ru-RU"/>
              </w:rPr>
              <w:t>7 000</w:t>
            </w:r>
          </w:p>
        </w:tc>
      </w:tr>
      <w:tr w:rsidR="00835358" w:rsidRPr="00EB58D8" w:rsidTr="003026CC">
        <w:tc>
          <w:tcPr>
            <w:tcW w:w="752" w:type="dxa"/>
          </w:tcPr>
          <w:p w:rsidR="00EB58D8" w:rsidRPr="00EB58D8" w:rsidRDefault="00EB58D8" w:rsidP="00F41488">
            <w:pPr>
              <w:spacing w:after="0" w:line="240" w:lineRule="auto"/>
              <w:jc w:val="center"/>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7.5</w:t>
            </w:r>
          </w:p>
        </w:tc>
        <w:tc>
          <w:tcPr>
            <w:tcW w:w="3892" w:type="dxa"/>
            <w:gridSpan w:val="3"/>
          </w:tcPr>
          <w:p w:rsidR="00EB58D8" w:rsidRPr="00EB58D8" w:rsidRDefault="00EB58D8"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Категория земель</w:t>
            </w:r>
          </w:p>
        </w:tc>
        <w:tc>
          <w:tcPr>
            <w:tcW w:w="5386" w:type="dxa"/>
            <w:gridSpan w:val="6"/>
          </w:tcPr>
          <w:p w:rsidR="00EB58D8" w:rsidRPr="005C4E82" w:rsidRDefault="001119FC" w:rsidP="009F0588">
            <w:pPr>
              <w:spacing w:after="0" w:line="240" w:lineRule="auto"/>
              <w:rPr>
                <w:rFonts w:ascii="Times New Roman" w:eastAsia="Times New Roman" w:hAnsi="Times New Roman" w:cs="Times New Roman"/>
                <w:sz w:val="24"/>
                <w:szCs w:val="24"/>
                <w:lang w:eastAsia="ru-RU"/>
              </w:rPr>
            </w:pPr>
            <w:r w:rsidRPr="001119FC">
              <w:rPr>
                <w:rFonts w:ascii="Times New Roman" w:eastAsia="Times New Roman" w:hAnsi="Times New Roman" w:cs="Times New Roman"/>
                <w:sz w:val="24"/>
                <w:szCs w:val="24"/>
                <w:lang w:eastAsia="ru-RU"/>
              </w:rPr>
              <w:t>Земли населённых пунктов</w:t>
            </w:r>
          </w:p>
        </w:tc>
      </w:tr>
      <w:tr w:rsidR="00835358" w:rsidRPr="00EB58D8" w:rsidTr="003026CC">
        <w:tc>
          <w:tcPr>
            <w:tcW w:w="752" w:type="dxa"/>
          </w:tcPr>
          <w:p w:rsidR="00EB58D8" w:rsidRPr="00EB58D8" w:rsidRDefault="00EB58D8" w:rsidP="00F41488">
            <w:pPr>
              <w:spacing w:after="0" w:line="240" w:lineRule="auto"/>
              <w:jc w:val="center"/>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7.6</w:t>
            </w:r>
          </w:p>
        </w:tc>
        <w:tc>
          <w:tcPr>
            <w:tcW w:w="3892" w:type="dxa"/>
            <w:gridSpan w:val="3"/>
          </w:tcPr>
          <w:p w:rsidR="00EB58D8" w:rsidRPr="00EB58D8" w:rsidRDefault="00EB58D8"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Вид разрешенного использова</w:t>
            </w:r>
            <w:r w:rsidRPr="00EB58D8">
              <w:rPr>
                <w:rFonts w:ascii="Times New Roman" w:eastAsia="Times New Roman" w:hAnsi="Times New Roman" w:cs="Times New Roman"/>
                <w:sz w:val="24"/>
                <w:szCs w:val="24"/>
                <w:lang w:eastAsia="ru-RU"/>
              </w:rPr>
              <w:softHyphen/>
              <w:t>ния</w:t>
            </w:r>
          </w:p>
        </w:tc>
        <w:tc>
          <w:tcPr>
            <w:tcW w:w="5386" w:type="dxa"/>
            <w:gridSpan w:val="6"/>
          </w:tcPr>
          <w:p w:rsidR="00EB58D8" w:rsidRPr="005C4E82" w:rsidRDefault="00146E45" w:rsidP="00146E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146E45">
              <w:rPr>
                <w:rFonts w:ascii="Times New Roman" w:eastAsia="Times New Roman" w:hAnsi="Times New Roman" w:cs="Times New Roman"/>
                <w:sz w:val="24"/>
                <w:szCs w:val="24"/>
                <w:lang w:eastAsia="ru-RU"/>
              </w:rPr>
              <w:t>ля строительства производственной базы</w:t>
            </w:r>
          </w:p>
        </w:tc>
      </w:tr>
      <w:tr w:rsidR="00835358" w:rsidRPr="00EB58D8" w:rsidTr="003026CC">
        <w:tc>
          <w:tcPr>
            <w:tcW w:w="752" w:type="dxa"/>
          </w:tcPr>
          <w:p w:rsidR="00EB58D8" w:rsidRPr="00EB58D8" w:rsidRDefault="00EB58D8" w:rsidP="00F41488">
            <w:pPr>
              <w:spacing w:after="0" w:line="240" w:lineRule="auto"/>
              <w:jc w:val="center"/>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7.7</w:t>
            </w:r>
          </w:p>
        </w:tc>
        <w:tc>
          <w:tcPr>
            <w:tcW w:w="3892" w:type="dxa"/>
            <w:gridSpan w:val="3"/>
          </w:tcPr>
          <w:p w:rsidR="00EB58D8" w:rsidRPr="00EB58D8" w:rsidRDefault="00EB58D8"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Фактическое использование</w:t>
            </w:r>
          </w:p>
        </w:tc>
        <w:tc>
          <w:tcPr>
            <w:tcW w:w="5386" w:type="dxa"/>
            <w:gridSpan w:val="6"/>
          </w:tcPr>
          <w:p w:rsidR="00EB58D8" w:rsidRPr="005C4E82" w:rsidRDefault="005C4E82" w:rsidP="005C4E82">
            <w:pPr>
              <w:spacing w:after="0" w:line="240" w:lineRule="auto"/>
              <w:rPr>
                <w:rFonts w:ascii="Times New Roman" w:eastAsia="Times New Roman" w:hAnsi="Times New Roman" w:cs="Times New Roman"/>
                <w:sz w:val="24"/>
                <w:szCs w:val="24"/>
                <w:lang w:eastAsia="ru-RU"/>
              </w:rPr>
            </w:pPr>
            <w:r w:rsidRPr="005C4E82">
              <w:rPr>
                <w:rFonts w:ascii="Times New Roman" w:eastAsia="Times New Roman" w:hAnsi="Times New Roman" w:cs="Times New Roman"/>
                <w:sz w:val="24"/>
                <w:szCs w:val="24"/>
                <w:lang w:eastAsia="ru-RU"/>
              </w:rPr>
              <w:t>Свободные земли</w:t>
            </w:r>
          </w:p>
        </w:tc>
      </w:tr>
      <w:tr w:rsidR="00835358" w:rsidRPr="00EB58D8" w:rsidTr="003026CC">
        <w:tc>
          <w:tcPr>
            <w:tcW w:w="752" w:type="dxa"/>
          </w:tcPr>
          <w:p w:rsidR="00EB58D8" w:rsidRPr="00DF74FB" w:rsidRDefault="00EB58D8" w:rsidP="00F41488">
            <w:pPr>
              <w:spacing w:after="0" w:line="240" w:lineRule="auto"/>
              <w:jc w:val="center"/>
              <w:rPr>
                <w:rFonts w:ascii="Times New Roman" w:eastAsia="Times New Roman" w:hAnsi="Times New Roman" w:cs="Times New Roman"/>
                <w:sz w:val="24"/>
                <w:szCs w:val="24"/>
                <w:lang w:eastAsia="ru-RU"/>
              </w:rPr>
            </w:pPr>
            <w:r w:rsidRPr="00DF74FB">
              <w:rPr>
                <w:rFonts w:ascii="Times New Roman" w:eastAsia="Times New Roman" w:hAnsi="Times New Roman" w:cs="Times New Roman"/>
                <w:sz w:val="24"/>
                <w:szCs w:val="24"/>
                <w:lang w:eastAsia="ru-RU"/>
              </w:rPr>
              <w:t>7.8</w:t>
            </w:r>
          </w:p>
        </w:tc>
        <w:tc>
          <w:tcPr>
            <w:tcW w:w="3892" w:type="dxa"/>
            <w:gridSpan w:val="3"/>
          </w:tcPr>
          <w:p w:rsidR="00EB58D8" w:rsidRPr="00DF74FB" w:rsidRDefault="00EB58D8" w:rsidP="00F41488">
            <w:pPr>
              <w:spacing w:after="0" w:line="240" w:lineRule="auto"/>
              <w:rPr>
                <w:rFonts w:ascii="Times New Roman" w:eastAsia="Times New Roman" w:hAnsi="Times New Roman" w:cs="Times New Roman"/>
                <w:sz w:val="24"/>
                <w:szCs w:val="24"/>
                <w:lang w:eastAsia="ru-RU"/>
              </w:rPr>
            </w:pPr>
            <w:r w:rsidRPr="00DF74FB">
              <w:rPr>
                <w:rFonts w:ascii="Times New Roman" w:eastAsia="Times New Roman" w:hAnsi="Times New Roman" w:cs="Times New Roman"/>
                <w:sz w:val="24"/>
                <w:szCs w:val="24"/>
                <w:lang w:eastAsia="ru-RU"/>
              </w:rPr>
              <w:t>Наличие зданий, строений, со</w:t>
            </w:r>
            <w:r w:rsidRPr="00DF74FB">
              <w:rPr>
                <w:rFonts w:ascii="Times New Roman" w:eastAsia="Times New Roman" w:hAnsi="Times New Roman" w:cs="Times New Roman"/>
                <w:sz w:val="24"/>
                <w:szCs w:val="24"/>
                <w:lang w:eastAsia="ru-RU"/>
              </w:rPr>
              <w:softHyphen/>
              <w:t>оружений</w:t>
            </w:r>
          </w:p>
        </w:tc>
        <w:tc>
          <w:tcPr>
            <w:tcW w:w="5386" w:type="dxa"/>
            <w:gridSpan w:val="6"/>
          </w:tcPr>
          <w:p w:rsidR="00EB58D8" w:rsidRPr="00DF74FB" w:rsidRDefault="005D017E" w:rsidP="00F41488">
            <w:pPr>
              <w:spacing w:after="0" w:line="240" w:lineRule="auto"/>
              <w:rPr>
                <w:rFonts w:ascii="Times New Roman" w:eastAsia="Times New Roman" w:hAnsi="Times New Roman" w:cs="Times New Roman"/>
                <w:sz w:val="24"/>
                <w:szCs w:val="24"/>
                <w:lang w:eastAsia="ru-RU"/>
              </w:rPr>
            </w:pPr>
            <w:r w:rsidRPr="00DF74FB">
              <w:rPr>
                <w:rFonts w:ascii="Times New Roman" w:eastAsia="Times New Roman" w:hAnsi="Times New Roman" w:cs="Times New Roman"/>
                <w:sz w:val="24"/>
                <w:szCs w:val="24"/>
                <w:lang w:eastAsia="ru-RU"/>
              </w:rPr>
              <w:t>Отсутствуют</w:t>
            </w:r>
          </w:p>
        </w:tc>
      </w:tr>
      <w:tr w:rsidR="002335C6" w:rsidRPr="00EB58D8" w:rsidTr="00757119">
        <w:trPr>
          <w:trHeight w:hRule="exact" w:val="1820"/>
        </w:trPr>
        <w:tc>
          <w:tcPr>
            <w:tcW w:w="752" w:type="dxa"/>
          </w:tcPr>
          <w:p w:rsidR="002335C6" w:rsidRPr="00DF74FB" w:rsidRDefault="002335C6" w:rsidP="00F41488">
            <w:pPr>
              <w:spacing w:after="0" w:line="240" w:lineRule="auto"/>
              <w:jc w:val="center"/>
              <w:rPr>
                <w:rFonts w:ascii="Times New Roman" w:eastAsia="Times New Roman" w:hAnsi="Times New Roman" w:cs="Times New Roman"/>
                <w:sz w:val="24"/>
                <w:szCs w:val="24"/>
                <w:lang w:eastAsia="ru-RU"/>
              </w:rPr>
            </w:pPr>
            <w:r w:rsidRPr="00DF74FB">
              <w:rPr>
                <w:rFonts w:ascii="Times New Roman" w:eastAsia="Times New Roman" w:hAnsi="Times New Roman" w:cs="Times New Roman"/>
                <w:sz w:val="24"/>
                <w:szCs w:val="24"/>
                <w:lang w:eastAsia="ru-RU"/>
              </w:rPr>
              <w:t>7.9</w:t>
            </w:r>
          </w:p>
        </w:tc>
        <w:tc>
          <w:tcPr>
            <w:tcW w:w="3892" w:type="dxa"/>
            <w:gridSpan w:val="3"/>
          </w:tcPr>
          <w:p w:rsidR="002335C6" w:rsidRPr="00DF74FB" w:rsidRDefault="002335C6" w:rsidP="00F41488">
            <w:pPr>
              <w:spacing w:after="0" w:line="240" w:lineRule="auto"/>
              <w:rPr>
                <w:rFonts w:ascii="Times New Roman" w:eastAsia="Times New Roman" w:hAnsi="Times New Roman" w:cs="Times New Roman"/>
                <w:sz w:val="24"/>
                <w:szCs w:val="24"/>
                <w:lang w:eastAsia="ru-RU"/>
              </w:rPr>
            </w:pPr>
            <w:r w:rsidRPr="00DF74FB">
              <w:rPr>
                <w:rFonts w:ascii="Times New Roman" w:eastAsia="Times New Roman" w:hAnsi="Times New Roman" w:cs="Times New Roman"/>
                <w:sz w:val="24"/>
                <w:szCs w:val="24"/>
                <w:lang w:eastAsia="ru-RU"/>
              </w:rPr>
              <w:t>Разрешительная, градострои</w:t>
            </w:r>
            <w:r w:rsidRPr="00DF74FB">
              <w:rPr>
                <w:rFonts w:ascii="Times New Roman" w:eastAsia="Times New Roman" w:hAnsi="Times New Roman" w:cs="Times New Roman"/>
                <w:sz w:val="24"/>
                <w:szCs w:val="24"/>
                <w:lang w:eastAsia="ru-RU"/>
              </w:rPr>
              <w:softHyphen/>
              <w:t>тельная документация</w:t>
            </w:r>
          </w:p>
        </w:tc>
        <w:tc>
          <w:tcPr>
            <w:tcW w:w="5386" w:type="dxa"/>
            <w:gridSpan w:val="6"/>
          </w:tcPr>
          <w:p w:rsidR="002335C6" w:rsidRPr="0000167A" w:rsidRDefault="001119FC" w:rsidP="00D4507C">
            <w:pPr>
              <w:spacing w:after="0" w:line="240" w:lineRule="auto"/>
              <w:jc w:val="both"/>
              <w:rPr>
                <w:rFonts w:ascii="Times New Roman" w:eastAsia="Times New Roman" w:hAnsi="Times New Roman" w:cs="Times New Roman"/>
                <w:color w:val="FF0000"/>
                <w:sz w:val="24"/>
                <w:szCs w:val="24"/>
                <w:lang w:eastAsia="ru-RU"/>
              </w:rPr>
            </w:pPr>
            <w:r w:rsidRPr="00757119">
              <w:rPr>
                <w:rFonts w:ascii="Times New Roman" w:eastAsia="Times New Roman" w:hAnsi="Times New Roman" w:cs="Times New Roman"/>
                <w:sz w:val="24"/>
                <w:szCs w:val="24"/>
                <w:lang w:eastAsia="ru-RU"/>
              </w:rPr>
              <w:t xml:space="preserve">Генеральный план утвержден Решением городского поселения от 24.03.2014 №553 ( внесение изменений в Решение городского поселения от </w:t>
            </w:r>
            <w:r w:rsidR="00D4507C">
              <w:rPr>
                <w:rFonts w:ascii="Times New Roman" w:eastAsia="Times New Roman" w:hAnsi="Times New Roman" w:cs="Times New Roman"/>
                <w:sz w:val="24"/>
                <w:szCs w:val="24"/>
                <w:lang w:eastAsia="ru-RU"/>
              </w:rPr>
              <w:t>01</w:t>
            </w:r>
            <w:r w:rsidR="00D4507C" w:rsidRPr="004A3036">
              <w:rPr>
                <w:rFonts w:ascii="Times New Roman" w:eastAsia="Times New Roman" w:hAnsi="Times New Roman" w:cs="Times New Roman"/>
                <w:sz w:val="24"/>
                <w:szCs w:val="24"/>
                <w:lang w:eastAsia="ru-RU"/>
              </w:rPr>
              <w:t>.0</w:t>
            </w:r>
            <w:r w:rsidR="00D4507C">
              <w:rPr>
                <w:rFonts w:ascii="Times New Roman" w:eastAsia="Times New Roman" w:hAnsi="Times New Roman" w:cs="Times New Roman"/>
                <w:sz w:val="24"/>
                <w:szCs w:val="24"/>
                <w:lang w:eastAsia="ru-RU"/>
              </w:rPr>
              <w:t>9</w:t>
            </w:r>
            <w:r w:rsidR="00D4507C" w:rsidRPr="004A3036">
              <w:rPr>
                <w:rFonts w:ascii="Times New Roman" w:eastAsia="Times New Roman" w:hAnsi="Times New Roman" w:cs="Times New Roman"/>
                <w:sz w:val="24"/>
                <w:szCs w:val="24"/>
                <w:lang w:eastAsia="ru-RU"/>
              </w:rPr>
              <w:t>.201</w:t>
            </w:r>
            <w:r w:rsidR="00D4507C">
              <w:rPr>
                <w:rFonts w:ascii="Times New Roman" w:eastAsia="Times New Roman" w:hAnsi="Times New Roman" w:cs="Times New Roman"/>
                <w:sz w:val="24"/>
                <w:szCs w:val="24"/>
                <w:lang w:eastAsia="ru-RU"/>
              </w:rPr>
              <w:t>7</w:t>
            </w:r>
            <w:r w:rsidRPr="00757119">
              <w:rPr>
                <w:rFonts w:ascii="Times New Roman" w:eastAsia="Times New Roman" w:hAnsi="Times New Roman" w:cs="Times New Roman"/>
                <w:sz w:val="24"/>
                <w:szCs w:val="24"/>
                <w:lang w:eastAsia="ru-RU"/>
              </w:rPr>
              <w:t xml:space="preserve"> №</w:t>
            </w:r>
            <w:r w:rsidR="00D4507C" w:rsidRPr="00D4507C">
              <w:rPr>
                <w:rFonts w:ascii="Times New Roman" w:eastAsia="Times New Roman" w:hAnsi="Times New Roman" w:cs="Times New Roman"/>
                <w:sz w:val="24"/>
                <w:szCs w:val="24"/>
                <w:lang w:eastAsia="ru-RU"/>
              </w:rPr>
              <w:t>385</w:t>
            </w:r>
            <w:r w:rsidRPr="00757119">
              <w:rPr>
                <w:rFonts w:ascii="Times New Roman" w:eastAsia="Times New Roman" w:hAnsi="Times New Roman" w:cs="Times New Roman"/>
                <w:sz w:val="24"/>
                <w:szCs w:val="24"/>
                <w:lang w:eastAsia="ru-RU"/>
              </w:rPr>
              <w:t>). Правила землепользования и застройки от 01.08.2014</w:t>
            </w:r>
            <w:r w:rsidR="00757119" w:rsidRPr="00757119">
              <w:rPr>
                <w:rFonts w:ascii="Times New Roman" w:eastAsia="Times New Roman" w:hAnsi="Times New Roman" w:cs="Times New Roman"/>
                <w:sz w:val="24"/>
                <w:szCs w:val="24"/>
                <w:lang w:eastAsia="ru-RU"/>
              </w:rPr>
              <w:t xml:space="preserve"> </w:t>
            </w:r>
            <w:r w:rsidRPr="00757119">
              <w:rPr>
                <w:rFonts w:ascii="Times New Roman" w:eastAsia="Times New Roman" w:hAnsi="Times New Roman" w:cs="Times New Roman"/>
                <w:sz w:val="24"/>
                <w:szCs w:val="24"/>
                <w:lang w:eastAsia="ru-RU"/>
              </w:rPr>
              <w:t xml:space="preserve">№585 (внесение изменений от </w:t>
            </w:r>
            <w:r w:rsidR="00D4507C">
              <w:rPr>
                <w:rFonts w:ascii="Times New Roman" w:eastAsia="Times New Roman" w:hAnsi="Times New Roman" w:cs="Times New Roman"/>
                <w:sz w:val="24"/>
                <w:szCs w:val="24"/>
                <w:lang w:eastAsia="ru-RU"/>
              </w:rPr>
              <w:t>29</w:t>
            </w:r>
            <w:r w:rsidR="00D4507C" w:rsidRPr="004A3036">
              <w:rPr>
                <w:rFonts w:ascii="Times New Roman" w:eastAsia="Times New Roman" w:hAnsi="Times New Roman" w:cs="Times New Roman"/>
                <w:sz w:val="24"/>
                <w:szCs w:val="24"/>
                <w:lang w:eastAsia="ru-RU"/>
              </w:rPr>
              <w:t>.0</w:t>
            </w:r>
            <w:r w:rsidR="00D4507C">
              <w:rPr>
                <w:rFonts w:ascii="Times New Roman" w:eastAsia="Times New Roman" w:hAnsi="Times New Roman" w:cs="Times New Roman"/>
                <w:sz w:val="24"/>
                <w:szCs w:val="24"/>
                <w:lang w:eastAsia="ru-RU"/>
              </w:rPr>
              <w:t>6</w:t>
            </w:r>
            <w:r w:rsidR="00D4507C" w:rsidRPr="004A3036">
              <w:rPr>
                <w:rFonts w:ascii="Times New Roman" w:eastAsia="Times New Roman" w:hAnsi="Times New Roman" w:cs="Times New Roman"/>
                <w:sz w:val="24"/>
                <w:szCs w:val="24"/>
                <w:lang w:eastAsia="ru-RU"/>
              </w:rPr>
              <w:t>.201</w:t>
            </w:r>
            <w:r w:rsidR="00D4507C">
              <w:rPr>
                <w:rFonts w:ascii="Times New Roman" w:eastAsia="Times New Roman" w:hAnsi="Times New Roman" w:cs="Times New Roman"/>
                <w:sz w:val="24"/>
                <w:szCs w:val="24"/>
                <w:lang w:eastAsia="ru-RU"/>
              </w:rPr>
              <w:t>7</w:t>
            </w:r>
            <w:r w:rsidR="00D4507C">
              <w:rPr>
                <w:rFonts w:ascii="Times New Roman" w:eastAsia="Times New Roman" w:hAnsi="Times New Roman" w:cs="Times New Roman"/>
                <w:sz w:val="24"/>
                <w:szCs w:val="24"/>
                <w:lang w:val="en-US" w:eastAsia="ru-RU"/>
              </w:rPr>
              <w:t xml:space="preserve"> </w:t>
            </w:r>
            <w:r w:rsidR="00D4507C" w:rsidRPr="00757119">
              <w:rPr>
                <w:rFonts w:ascii="Times New Roman" w:eastAsia="Times New Roman" w:hAnsi="Times New Roman" w:cs="Times New Roman"/>
                <w:sz w:val="24"/>
                <w:szCs w:val="24"/>
                <w:lang w:eastAsia="ru-RU"/>
              </w:rPr>
              <w:t>№</w:t>
            </w:r>
            <w:r w:rsidR="00D4507C">
              <w:rPr>
                <w:rFonts w:ascii="Times New Roman" w:eastAsia="Times New Roman" w:hAnsi="Times New Roman" w:cs="Times New Roman"/>
                <w:sz w:val="24"/>
                <w:szCs w:val="24"/>
                <w:lang w:val="en-US" w:eastAsia="ru-RU"/>
              </w:rPr>
              <w:t>374</w:t>
            </w:r>
            <w:r w:rsidRPr="00757119">
              <w:rPr>
                <w:rFonts w:ascii="Times New Roman" w:eastAsia="Times New Roman" w:hAnsi="Times New Roman" w:cs="Times New Roman"/>
                <w:sz w:val="24"/>
                <w:szCs w:val="24"/>
                <w:lang w:eastAsia="ru-RU"/>
              </w:rPr>
              <w:t>)</w:t>
            </w:r>
          </w:p>
        </w:tc>
      </w:tr>
      <w:tr w:rsidR="002335C6" w:rsidRPr="00EB58D8" w:rsidTr="003026CC">
        <w:tc>
          <w:tcPr>
            <w:tcW w:w="752" w:type="dxa"/>
          </w:tcPr>
          <w:p w:rsidR="002335C6" w:rsidRPr="00EB58D8" w:rsidRDefault="002335C6" w:rsidP="00F414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278" w:type="dxa"/>
            <w:gridSpan w:val="9"/>
          </w:tcPr>
          <w:p w:rsidR="002335C6" w:rsidRPr="00EB58D8" w:rsidRDefault="002335C6" w:rsidP="003C3089">
            <w:pPr>
              <w:spacing w:after="0" w:line="240" w:lineRule="auto"/>
              <w:jc w:val="center"/>
              <w:rPr>
                <w:rFonts w:ascii="Times New Roman" w:eastAsia="Times New Roman" w:hAnsi="Times New Roman" w:cs="Times New Roman"/>
                <w:i/>
                <w:sz w:val="24"/>
                <w:szCs w:val="24"/>
                <w:lang w:eastAsia="ru-RU"/>
              </w:rPr>
            </w:pPr>
            <w:r w:rsidRPr="00EB58D8">
              <w:rPr>
                <w:rFonts w:ascii="Times New Roman" w:eastAsia="Times New Roman" w:hAnsi="Times New Roman" w:cs="Times New Roman"/>
                <w:b/>
                <w:sz w:val="24"/>
                <w:szCs w:val="24"/>
                <w:lang w:eastAsia="ru-RU"/>
              </w:rPr>
              <w:t>Сведения о собственнике (правообладателе) земельного участка</w:t>
            </w:r>
          </w:p>
        </w:tc>
      </w:tr>
      <w:tr w:rsidR="001119FC" w:rsidRPr="00EB58D8" w:rsidTr="003026CC">
        <w:trPr>
          <w:trHeight w:hRule="exact" w:val="728"/>
        </w:trPr>
        <w:tc>
          <w:tcPr>
            <w:tcW w:w="752" w:type="dxa"/>
          </w:tcPr>
          <w:p w:rsidR="001119FC" w:rsidRPr="00DF74FB" w:rsidRDefault="001119FC" w:rsidP="00DF74FB">
            <w:pPr>
              <w:spacing w:after="0" w:line="240" w:lineRule="auto"/>
              <w:jc w:val="both"/>
              <w:rPr>
                <w:rFonts w:ascii="Times New Roman" w:eastAsia="Times New Roman" w:hAnsi="Times New Roman" w:cs="Times New Roman"/>
                <w:sz w:val="24"/>
                <w:szCs w:val="24"/>
                <w:lang w:eastAsia="ru-RU"/>
              </w:rPr>
            </w:pPr>
            <w:r w:rsidRPr="00DF74FB">
              <w:rPr>
                <w:rFonts w:ascii="Times New Roman" w:eastAsia="Times New Roman" w:hAnsi="Times New Roman" w:cs="Times New Roman"/>
                <w:sz w:val="24"/>
                <w:szCs w:val="24"/>
                <w:lang w:eastAsia="ru-RU"/>
              </w:rPr>
              <w:t>8.1</w:t>
            </w:r>
          </w:p>
        </w:tc>
        <w:tc>
          <w:tcPr>
            <w:tcW w:w="3892" w:type="dxa"/>
            <w:gridSpan w:val="3"/>
          </w:tcPr>
          <w:p w:rsidR="001119FC" w:rsidRPr="00DF74FB" w:rsidRDefault="001119FC" w:rsidP="00DF74FB">
            <w:pPr>
              <w:spacing w:after="0" w:line="240" w:lineRule="auto"/>
              <w:jc w:val="both"/>
              <w:rPr>
                <w:rFonts w:ascii="Times New Roman" w:eastAsia="Times New Roman" w:hAnsi="Times New Roman" w:cs="Times New Roman"/>
                <w:sz w:val="24"/>
                <w:szCs w:val="24"/>
                <w:lang w:eastAsia="ru-RU"/>
              </w:rPr>
            </w:pPr>
            <w:r w:rsidRPr="00DF74FB">
              <w:rPr>
                <w:rFonts w:ascii="Times New Roman" w:eastAsia="Times New Roman" w:hAnsi="Times New Roman" w:cs="Times New Roman"/>
                <w:sz w:val="24"/>
                <w:szCs w:val="24"/>
                <w:lang w:eastAsia="ru-RU"/>
              </w:rPr>
              <w:t>Собственник</w:t>
            </w:r>
          </w:p>
        </w:tc>
        <w:tc>
          <w:tcPr>
            <w:tcW w:w="5386" w:type="dxa"/>
            <w:gridSpan w:val="6"/>
          </w:tcPr>
          <w:p w:rsidR="001119FC" w:rsidRPr="00757119" w:rsidRDefault="001119FC" w:rsidP="00EF0395">
            <w:pPr>
              <w:jc w:val="both"/>
              <w:rPr>
                <w:rFonts w:ascii="Times New Roman" w:eastAsia="Times New Roman" w:hAnsi="Times New Roman" w:cs="Times New Roman"/>
                <w:sz w:val="24"/>
                <w:szCs w:val="24"/>
                <w:lang w:eastAsia="ru-RU"/>
              </w:rPr>
            </w:pPr>
            <w:r w:rsidRPr="00757119">
              <w:rPr>
                <w:rFonts w:ascii="Times New Roman" w:eastAsia="Times New Roman" w:hAnsi="Times New Roman" w:cs="Times New Roman"/>
                <w:sz w:val="24"/>
                <w:szCs w:val="24"/>
                <w:lang w:eastAsia="ru-RU"/>
              </w:rPr>
              <w:t>Государственная незарегистрированная собственность</w:t>
            </w:r>
          </w:p>
        </w:tc>
      </w:tr>
      <w:tr w:rsidR="001119FC" w:rsidRPr="00EB58D8" w:rsidTr="003026CC">
        <w:trPr>
          <w:trHeight w:hRule="exact" w:val="695"/>
        </w:trPr>
        <w:tc>
          <w:tcPr>
            <w:tcW w:w="752" w:type="dxa"/>
          </w:tcPr>
          <w:p w:rsidR="001119FC" w:rsidRPr="00DF74FB" w:rsidRDefault="001119FC" w:rsidP="00DF74FB">
            <w:pPr>
              <w:spacing w:after="0" w:line="240" w:lineRule="auto"/>
              <w:jc w:val="both"/>
              <w:rPr>
                <w:rFonts w:ascii="Times New Roman" w:eastAsia="Times New Roman" w:hAnsi="Times New Roman" w:cs="Times New Roman"/>
                <w:sz w:val="24"/>
                <w:szCs w:val="24"/>
                <w:lang w:eastAsia="ru-RU"/>
              </w:rPr>
            </w:pPr>
            <w:r w:rsidRPr="00DF74FB">
              <w:rPr>
                <w:rFonts w:ascii="Times New Roman" w:eastAsia="Times New Roman" w:hAnsi="Times New Roman" w:cs="Times New Roman"/>
                <w:sz w:val="24"/>
                <w:szCs w:val="24"/>
                <w:lang w:eastAsia="ru-RU"/>
              </w:rPr>
              <w:t>8.2</w:t>
            </w:r>
          </w:p>
        </w:tc>
        <w:tc>
          <w:tcPr>
            <w:tcW w:w="3892" w:type="dxa"/>
            <w:gridSpan w:val="3"/>
          </w:tcPr>
          <w:p w:rsidR="001119FC" w:rsidRPr="00DF74FB" w:rsidRDefault="001119FC" w:rsidP="00DF74FB">
            <w:pPr>
              <w:spacing w:after="0" w:line="240" w:lineRule="auto"/>
              <w:jc w:val="both"/>
              <w:rPr>
                <w:rFonts w:ascii="Times New Roman" w:eastAsia="Times New Roman" w:hAnsi="Times New Roman" w:cs="Times New Roman"/>
                <w:sz w:val="24"/>
                <w:szCs w:val="24"/>
                <w:lang w:eastAsia="ru-RU"/>
              </w:rPr>
            </w:pPr>
            <w:r w:rsidRPr="00DF74FB">
              <w:rPr>
                <w:rFonts w:ascii="Times New Roman" w:eastAsia="Times New Roman" w:hAnsi="Times New Roman" w:cs="Times New Roman"/>
                <w:sz w:val="24"/>
                <w:szCs w:val="24"/>
                <w:lang w:eastAsia="ru-RU"/>
              </w:rPr>
              <w:t>Правообладатель</w:t>
            </w:r>
          </w:p>
        </w:tc>
        <w:tc>
          <w:tcPr>
            <w:tcW w:w="5386" w:type="dxa"/>
            <w:gridSpan w:val="6"/>
          </w:tcPr>
          <w:p w:rsidR="001119FC" w:rsidRPr="00757119" w:rsidRDefault="001119FC" w:rsidP="00EF0395">
            <w:pPr>
              <w:jc w:val="both"/>
              <w:rPr>
                <w:rFonts w:ascii="Times New Roman" w:eastAsia="Times New Roman" w:hAnsi="Times New Roman" w:cs="Times New Roman"/>
                <w:sz w:val="24"/>
                <w:szCs w:val="24"/>
                <w:lang w:eastAsia="ru-RU"/>
              </w:rPr>
            </w:pPr>
            <w:r w:rsidRPr="00757119">
              <w:rPr>
                <w:rFonts w:ascii="Times New Roman" w:eastAsia="Times New Roman" w:hAnsi="Times New Roman" w:cs="Times New Roman"/>
                <w:sz w:val="24"/>
                <w:szCs w:val="24"/>
                <w:lang w:eastAsia="ru-RU"/>
              </w:rPr>
              <w:t>Администрация муниципального образования Новокубанский район</w:t>
            </w:r>
          </w:p>
        </w:tc>
      </w:tr>
      <w:tr w:rsidR="001119FC" w:rsidRPr="00EB58D8" w:rsidTr="003026CC">
        <w:trPr>
          <w:trHeight w:hRule="exact" w:val="436"/>
        </w:trPr>
        <w:tc>
          <w:tcPr>
            <w:tcW w:w="752" w:type="dxa"/>
          </w:tcPr>
          <w:p w:rsidR="001119FC" w:rsidRPr="00DF74FB" w:rsidRDefault="001119FC" w:rsidP="00DF74FB">
            <w:pPr>
              <w:spacing w:after="0" w:line="240" w:lineRule="auto"/>
              <w:jc w:val="both"/>
              <w:rPr>
                <w:rFonts w:ascii="Times New Roman" w:eastAsia="Times New Roman" w:hAnsi="Times New Roman" w:cs="Times New Roman"/>
                <w:sz w:val="24"/>
                <w:szCs w:val="24"/>
                <w:lang w:eastAsia="ru-RU"/>
              </w:rPr>
            </w:pPr>
            <w:r w:rsidRPr="00DF74FB">
              <w:rPr>
                <w:rFonts w:ascii="Times New Roman" w:eastAsia="Times New Roman" w:hAnsi="Times New Roman" w:cs="Times New Roman"/>
                <w:sz w:val="24"/>
                <w:szCs w:val="24"/>
                <w:lang w:eastAsia="ru-RU"/>
              </w:rPr>
              <w:t>8.3</w:t>
            </w:r>
          </w:p>
        </w:tc>
        <w:tc>
          <w:tcPr>
            <w:tcW w:w="3892" w:type="dxa"/>
            <w:gridSpan w:val="3"/>
          </w:tcPr>
          <w:p w:rsidR="001119FC" w:rsidRPr="00DF74FB" w:rsidRDefault="001119FC" w:rsidP="00DF74FB">
            <w:pPr>
              <w:spacing w:after="0" w:line="240" w:lineRule="auto"/>
              <w:jc w:val="both"/>
              <w:rPr>
                <w:rFonts w:ascii="Times New Roman" w:eastAsia="Times New Roman" w:hAnsi="Times New Roman" w:cs="Times New Roman"/>
                <w:sz w:val="24"/>
                <w:szCs w:val="24"/>
                <w:lang w:eastAsia="ru-RU"/>
              </w:rPr>
            </w:pPr>
            <w:r w:rsidRPr="00DF74FB">
              <w:rPr>
                <w:rFonts w:ascii="Times New Roman" w:eastAsia="Times New Roman" w:hAnsi="Times New Roman" w:cs="Times New Roman"/>
                <w:sz w:val="24"/>
                <w:szCs w:val="24"/>
                <w:lang w:eastAsia="ru-RU"/>
              </w:rPr>
              <w:t>Вид права</w:t>
            </w:r>
          </w:p>
        </w:tc>
        <w:tc>
          <w:tcPr>
            <w:tcW w:w="5386" w:type="dxa"/>
            <w:gridSpan w:val="6"/>
          </w:tcPr>
          <w:p w:rsidR="001119FC" w:rsidRPr="00757119" w:rsidRDefault="001119FC" w:rsidP="00EF0395">
            <w:pPr>
              <w:jc w:val="both"/>
              <w:rPr>
                <w:rFonts w:ascii="Times New Roman" w:eastAsia="Times New Roman" w:hAnsi="Times New Roman" w:cs="Times New Roman"/>
                <w:sz w:val="24"/>
                <w:szCs w:val="24"/>
                <w:lang w:eastAsia="ru-RU"/>
              </w:rPr>
            </w:pPr>
            <w:r w:rsidRPr="00757119">
              <w:rPr>
                <w:rFonts w:ascii="Times New Roman" w:eastAsia="Times New Roman" w:hAnsi="Times New Roman" w:cs="Times New Roman"/>
                <w:sz w:val="24"/>
                <w:szCs w:val="24"/>
                <w:lang w:eastAsia="ru-RU"/>
              </w:rPr>
              <w:t>Аренда</w:t>
            </w:r>
          </w:p>
        </w:tc>
      </w:tr>
      <w:tr w:rsidR="002335C6" w:rsidRPr="00EB58D8" w:rsidTr="003026CC">
        <w:tc>
          <w:tcPr>
            <w:tcW w:w="752" w:type="dxa"/>
          </w:tcPr>
          <w:p w:rsidR="002335C6" w:rsidRPr="00EB58D8" w:rsidRDefault="002335C6" w:rsidP="00F414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278" w:type="dxa"/>
            <w:gridSpan w:val="9"/>
          </w:tcPr>
          <w:p w:rsidR="003C3089" w:rsidRPr="00EB58D8" w:rsidRDefault="002335C6" w:rsidP="003C3089">
            <w:pPr>
              <w:spacing w:after="0" w:line="240" w:lineRule="auto"/>
              <w:jc w:val="center"/>
              <w:rPr>
                <w:rFonts w:ascii="Times New Roman" w:eastAsia="Times New Roman" w:hAnsi="Times New Roman" w:cs="Times New Roman"/>
                <w:i/>
                <w:sz w:val="24"/>
                <w:szCs w:val="24"/>
                <w:lang w:eastAsia="ru-RU"/>
              </w:rPr>
            </w:pPr>
            <w:r w:rsidRPr="00EB58D8">
              <w:rPr>
                <w:rFonts w:ascii="Times New Roman" w:eastAsia="Times New Roman" w:hAnsi="Times New Roman" w:cs="Times New Roman"/>
                <w:b/>
                <w:sz w:val="24"/>
                <w:szCs w:val="24"/>
                <w:lang w:eastAsia="ru-RU"/>
              </w:rPr>
              <w:t>Сведения об обременениях</w:t>
            </w:r>
          </w:p>
        </w:tc>
      </w:tr>
      <w:tr w:rsidR="002335C6" w:rsidRPr="00EB58D8" w:rsidTr="003026CC">
        <w:tc>
          <w:tcPr>
            <w:tcW w:w="752" w:type="dxa"/>
          </w:tcPr>
          <w:p w:rsidR="002335C6" w:rsidRPr="00EB58D8" w:rsidRDefault="002335C6" w:rsidP="00F41488">
            <w:pPr>
              <w:spacing w:after="0" w:line="240" w:lineRule="auto"/>
              <w:jc w:val="center"/>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lastRenderedPageBreak/>
              <w:t>9.1</w:t>
            </w:r>
          </w:p>
        </w:tc>
        <w:tc>
          <w:tcPr>
            <w:tcW w:w="3892" w:type="dxa"/>
            <w:gridSpan w:val="3"/>
          </w:tcPr>
          <w:p w:rsidR="002335C6" w:rsidRPr="00EB58D8" w:rsidRDefault="002335C6"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Вид обременения, ограничения</w:t>
            </w:r>
          </w:p>
        </w:tc>
        <w:tc>
          <w:tcPr>
            <w:tcW w:w="5386" w:type="dxa"/>
            <w:gridSpan w:val="6"/>
          </w:tcPr>
          <w:p w:rsidR="002335C6" w:rsidRPr="005C4E82" w:rsidRDefault="002335C6" w:rsidP="005C4E82">
            <w:pPr>
              <w:spacing w:after="0" w:line="240" w:lineRule="auto"/>
              <w:ind w:left="-70"/>
              <w:rPr>
                <w:rFonts w:ascii="Times New Roman" w:eastAsia="Times New Roman" w:hAnsi="Times New Roman" w:cs="Times New Roman"/>
                <w:sz w:val="24"/>
                <w:szCs w:val="24"/>
                <w:lang w:eastAsia="ru-RU"/>
              </w:rPr>
            </w:pPr>
            <w:r w:rsidRPr="005C4E82">
              <w:rPr>
                <w:rFonts w:ascii="Times New Roman" w:eastAsia="Times New Roman" w:hAnsi="Times New Roman" w:cs="Times New Roman"/>
                <w:sz w:val="24"/>
                <w:szCs w:val="24"/>
                <w:lang w:eastAsia="ru-RU"/>
              </w:rPr>
              <w:t>Не зарегистрировано</w:t>
            </w:r>
          </w:p>
        </w:tc>
      </w:tr>
      <w:tr w:rsidR="002335C6" w:rsidRPr="00EB58D8" w:rsidTr="003026CC">
        <w:tc>
          <w:tcPr>
            <w:tcW w:w="752" w:type="dxa"/>
          </w:tcPr>
          <w:p w:rsidR="002335C6" w:rsidRPr="00EB58D8" w:rsidRDefault="002335C6" w:rsidP="00F414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278" w:type="dxa"/>
            <w:gridSpan w:val="9"/>
          </w:tcPr>
          <w:p w:rsidR="002335C6" w:rsidRDefault="002335C6" w:rsidP="00F41488">
            <w:pPr>
              <w:spacing w:after="0" w:line="240" w:lineRule="auto"/>
              <w:ind w:left="-70"/>
              <w:jc w:val="center"/>
              <w:rPr>
                <w:rFonts w:ascii="Times New Roman" w:eastAsia="Times New Roman" w:hAnsi="Times New Roman" w:cs="Times New Roman"/>
                <w:b/>
                <w:bCs/>
                <w:sz w:val="24"/>
                <w:szCs w:val="24"/>
                <w:lang w:eastAsia="ru-RU"/>
              </w:rPr>
            </w:pPr>
            <w:r w:rsidRPr="00EB58D8">
              <w:rPr>
                <w:rFonts w:ascii="Times New Roman" w:eastAsia="Times New Roman" w:hAnsi="Times New Roman" w:cs="Times New Roman"/>
                <w:b/>
                <w:bCs/>
                <w:sz w:val="24"/>
                <w:szCs w:val="24"/>
                <w:lang w:eastAsia="ru-RU"/>
              </w:rPr>
              <w:t>Характеристика существующей инженерной инфраструктуры</w:t>
            </w:r>
          </w:p>
          <w:p w:rsidR="002335C6" w:rsidRPr="00EB58D8" w:rsidRDefault="002335C6" w:rsidP="00F41488">
            <w:pPr>
              <w:spacing w:after="0" w:line="240" w:lineRule="auto"/>
              <w:ind w:left="-70"/>
              <w:jc w:val="center"/>
              <w:rPr>
                <w:rFonts w:ascii="Times New Roman" w:eastAsia="Times New Roman" w:hAnsi="Times New Roman" w:cs="Times New Roman"/>
                <w:i/>
                <w:sz w:val="24"/>
                <w:szCs w:val="24"/>
                <w:lang w:eastAsia="ru-RU"/>
              </w:rPr>
            </w:pPr>
          </w:p>
        </w:tc>
      </w:tr>
      <w:tr w:rsidR="002335C6" w:rsidRPr="00EB58D8" w:rsidTr="003026CC">
        <w:tc>
          <w:tcPr>
            <w:tcW w:w="752" w:type="dxa"/>
          </w:tcPr>
          <w:p w:rsidR="002335C6" w:rsidRDefault="002335C6" w:rsidP="00F41488">
            <w:pPr>
              <w:spacing w:after="0" w:line="240" w:lineRule="auto"/>
              <w:jc w:val="center"/>
              <w:rPr>
                <w:rFonts w:ascii="Times New Roman" w:eastAsia="Times New Roman" w:hAnsi="Times New Roman" w:cs="Times New Roman"/>
                <w:sz w:val="24"/>
                <w:szCs w:val="24"/>
                <w:lang w:eastAsia="ru-RU"/>
              </w:rPr>
            </w:pPr>
          </w:p>
        </w:tc>
        <w:tc>
          <w:tcPr>
            <w:tcW w:w="4023" w:type="dxa"/>
            <w:gridSpan w:val="4"/>
          </w:tcPr>
          <w:p w:rsidR="002335C6" w:rsidRPr="00EB58D8" w:rsidRDefault="002335C6"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bCs/>
                <w:sz w:val="24"/>
                <w:szCs w:val="24"/>
                <w:lang w:eastAsia="ru-RU"/>
              </w:rPr>
              <w:t>Вид инфраструктуры</w:t>
            </w:r>
          </w:p>
        </w:tc>
        <w:tc>
          <w:tcPr>
            <w:tcW w:w="2137" w:type="dxa"/>
            <w:gridSpan w:val="2"/>
          </w:tcPr>
          <w:p w:rsidR="002335C6" w:rsidRPr="00EB58D8" w:rsidRDefault="002335C6" w:rsidP="00F41488">
            <w:pPr>
              <w:spacing w:after="0" w:line="240" w:lineRule="auto"/>
              <w:jc w:val="both"/>
              <w:rPr>
                <w:rFonts w:ascii="Times New Roman" w:eastAsia="Times New Roman" w:hAnsi="Times New Roman" w:cs="Times New Roman"/>
                <w:i/>
                <w:sz w:val="24"/>
                <w:szCs w:val="24"/>
                <w:lang w:eastAsia="ru-RU"/>
              </w:rPr>
            </w:pPr>
            <w:r w:rsidRPr="00EB58D8">
              <w:rPr>
                <w:rFonts w:ascii="Times New Roman" w:eastAsia="Times New Roman" w:hAnsi="Times New Roman" w:cs="Times New Roman"/>
                <w:bCs/>
                <w:sz w:val="24"/>
                <w:szCs w:val="24"/>
                <w:lang w:eastAsia="ru-RU"/>
              </w:rPr>
              <w:t>Показатель</w:t>
            </w:r>
          </w:p>
        </w:tc>
        <w:tc>
          <w:tcPr>
            <w:tcW w:w="1701" w:type="dxa"/>
            <w:gridSpan w:val="2"/>
            <w:vAlign w:val="center"/>
          </w:tcPr>
          <w:p w:rsidR="002335C6" w:rsidRPr="00EB58D8" w:rsidRDefault="002335C6" w:rsidP="00F41488">
            <w:pPr>
              <w:spacing w:after="0" w:line="240" w:lineRule="auto"/>
              <w:jc w:val="center"/>
              <w:rPr>
                <w:rFonts w:ascii="Times New Roman" w:eastAsia="Times New Roman" w:hAnsi="Times New Roman" w:cs="Times New Roman"/>
                <w:bCs/>
                <w:sz w:val="24"/>
                <w:szCs w:val="24"/>
                <w:lang w:eastAsia="ru-RU"/>
              </w:rPr>
            </w:pPr>
            <w:r w:rsidRPr="00EB58D8">
              <w:rPr>
                <w:rFonts w:ascii="Times New Roman" w:eastAsia="Times New Roman" w:hAnsi="Times New Roman" w:cs="Times New Roman"/>
                <w:bCs/>
                <w:sz w:val="24"/>
                <w:szCs w:val="24"/>
                <w:lang w:eastAsia="ru-RU"/>
              </w:rPr>
              <w:t>Значе</w:t>
            </w:r>
            <w:r w:rsidRPr="00EB58D8">
              <w:rPr>
                <w:rFonts w:ascii="Times New Roman" w:eastAsia="Times New Roman" w:hAnsi="Times New Roman" w:cs="Times New Roman"/>
                <w:bCs/>
                <w:sz w:val="24"/>
                <w:szCs w:val="24"/>
                <w:lang w:eastAsia="ru-RU"/>
              </w:rPr>
              <w:softHyphen/>
              <w:t>ние</w:t>
            </w:r>
          </w:p>
        </w:tc>
        <w:tc>
          <w:tcPr>
            <w:tcW w:w="1417" w:type="dxa"/>
            <w:vAlign w:val="center"/>
          </w:tcPr>
          <w:p w:rsidR="002335C6" w:rsidRPr="00EB58D8" w:rsidRDefault="002335C6" w:rsidP="00F41488">
            <w:pPr>
              <w:spacing w:after="0" w:line="240" w:lineRule="auto"/>
              <w:jc w:val="center"/>
              <w:rPr>
                <w:rFonts w:ascii="Times New Roman" w:eastAsia="Times New Roman" w:hAnsi="Times New Roman" w:cs="Times New Roman"/>
                <w:bCs/>
                <w:sz w:val="24"/>
                <w:szCs w:val="24"/>
                <w:lang w:eastAsia="ru-RU"/>
              </w:rPr>
            </w:pPr>
            <w:r w:rsidRPr="00EB58D8">
              <w:rPr>
                <w:rFonts w:ascii="Times New Roman" w:eastAsia="Times New Roman" w:hAnsi="Times New Roman" w:cs="Times New Roman"/>
                <w:bCs/>
                <w:sz w:val="24"/>
                <w:szCs w:val="24"/>
                <w:lang w:eastAsia="ru-RU"/>
              </w:rPr>
              <w:t>Примеча</w:t>
            </w:r>
            <w:r w:rsidRPr="00EB58D8">
              <w:rPr>
                <w:rFonts w:ascii="Times New Roman" w:eastAsia="Times New Roman" w:hAnsi="Times New Roman" w:cs="Times New Roman"/>
                <w:bCs/>
                <w:sz w:val="24"/>
                <w:szCs w:val="24"/>
                <w:lang w:eastAsia="ru-RU"/>
              </w:rPr>
              <w:softHyphen/>
              <w:t>ние</w:t>
            </w:r>
          </w:p>
        </w:tc>
      </w:tr>
      <w:tr w:rsidR="002335C6" w:rsidRPr="00EB58D8" w:rsidTr="003026CC">
        <w:tc>
          <w:tcPr>
            <w:tcW w:w="752" w:type="dxa"/>
            <w:vMerge w:val="restart"/>
          </w:tcPr>
          <w:p w:rsidR="002335C6" w:rsidRPr="00EB58D8" w:rsidRDefault="002335C6" w:rsidP="00F41488">
            <w:pPr>
              <w:spacing w:after="0" w:line="240" w:lineRule="auto"/>
              <w:jc w:val="center"/>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10.1</w:t>
            </w:r>
          </w:p>
        </w:tc>
        <w:tc>
          <w:tcPr>
            <w:tcW w:w="2302" w:type="dxa"/>
            <w:vMerge w:val="restart"/>
          </w:tcPr>
          <w:p w:rsidR="002335C6" w:rsidRPr="00EB58D8" w:rsidRDefault="002335C6" w:rsidP="005C4E82">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Электроснабжение</w:t>
            </w:r>
          </w:p>
        </w:tc>
        <w:tc>
          <w:tcPr>
            <w:tcW w:w="1721" w:type="dxa"/>
            <w:gridSpan w:val="3"/>
            <w:vMerge w:val="restart"/>
          </w:tcPr>
          <w:p w:rsidR="002335C6" w:rsidRPr="00EB58D8" w:rsidRDefault="002335C6"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Центр</w:t>
            </w:r>
          </w:p>
          <w:p w:rsidR="002335C6" w:rsidRPr="00EB58D8" w:rsidRDefault="002335C6" w:rsidP="00F41488">
            <w:pPr>
              <w:spacing w:after="0" w:line="240" w:lineRule="auto"/>
              <w:rPr>
                <w:rFonts w:ascii="Times New Roman" w:eastAsia="Times New Roman" w:hAnsi="Times New Roman" w:cs="Times New Roman"/>
                <w:bCs/>
                <w:sz w:val="24"/>
                <w:szCs w:val="24"/>
                <w:lang w:eastAsia="ru-RU"/>
              </w:rPr>
            </w:pPr>
            <w:r w:rsidRPr="00EB58D8">
              <w:rPr>
                <w:rFonts w:ascii="Times New Roman" w:eastAsia="Times New Roman" w:hAnsi="Times New Roman" w:cs="Times New Roman"/>
                <w:sz w:val="24"/>
                <w:szCs w:val="24"/>
                <w:lang w:eastAsia="ru-RU"/>
              </w:rPr>
              <w:t>питания</w:t>
            </w:r>
          </w:p>
        </w:tc>
        <w:tc>
          <w:tcPr>
            <w:tcW w:w="2137" w:type="dxa"/>
            <w:gridSpan w:val="2"/>
          </w:tcPr>
          <w:p w:rsidR="002335C6" w:rsidRPr="00EB58D8" w:rsidRDefault="002335C6"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наименование, собственник</w:t>
            </w:r>
          </w:p>
        </w:tc>
        <w:tc>
          <w:tcPr>
            <w:tcW w:w="1701" w:type="dxa"/>
            <w:gridSpan w:val="2"/>
            <w:vAlign w:val="center"/>
          </w:tcPr>
          <w:p w:rsidR="002335C6" w:rsidRPr="00BC73FC" w:rsidRDefault="00C873F1" w:rsidP="00F4148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35/10 кВ Новокубан-ская П</w:t>
            </w:r>
            <w:r w:rsidR="003026CC" w:rsidRPr="00BC73FC">
              <w:rPr>
                <w:rFonts w:ascii="Times New Roman" w:eastAsia="Times New Roman" w:hAnsi="Times New Roman" w:cs="Times New Roman"/>
                <w:bCs/>
                <w:sz w:val="24"/>
                <w:szCs w:val="24"/>
                <w:lang w:eastAsia="ru-RU"/>
              </w:rPr>
              <w:t>АО «Кубань-энерго»</w:t>
            </w:r>
          </w:p>
        </w:tc>
        <w:tc>
          <w:tcPr>
            <w:tcW w:w="1417" w:type="dxa"/>
            <w:vAlign w:val="center"/>
          </w:tcPr>
          <w:p w:rsidR="002335C6" w:rsidRPr="00EB58D8" w:rsidRDefault="003026CC" w:rsidP="00F4148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3026CC" w:rsidRPr="00EB58D8" w:rsidTr="003026CC">
        <w:tc>
          <w:tcPr>
            <w:tcW w:w="752" w:type="dxa"/>
            <w:vMerge/>
          </w:tcPr>
          <w:p w:rsidR="003026CC" w:rsidRPr="00EB58D8" w:rsidRDefault="003026CC" w:rsidP="00F41488">
            <w:pPr>
              <w:spacing w:after="0" w:line="240" w:lineRule="auto"/>
              <w:jc w:val="center"/>
              <w:rPr>
                <w:rFonts w:ascii="Times New Roman" w:eastAsia="Times New Roman" w:hAnsi="Times New Roman" w:cs="Times New Roman"/>
                <w:sz w:val="24"/>
                <w:szCs w:val="24"/>
                <w:lang w:eastAsia="ru-RU"/>
              </w:rPr>
            </w:pPr>
          </w:p>
        </w:tc>
        <w:tc>
          <w:tcPr>
            <w:tcW w:w="2302" w:type="dxa"/>
            <w:vMerge/>
          </w:tcPr>
          <w:p w:rsidR="003026CC" w:rsidRPr="00EB58D8" w:rsidRDefault="003026CC" w:rsidP="00F41488">
            <w:pPr>
              <w:spacing w:after="0" w:line="240" w:lineRule="auto"/>
              <w:rPr>
                <w:rFonts w:ascii="Times New Roman" w:eastAsia="Times New Roman" w:hAnsi="Times New Roman" w:cs="Times New Roman"/>
                <w:sz w:val="24"/>
                <w:szCs w:val="24"/>
                <w:lang w:eastAsia="ru-RU"/>
              </w:rPr>
            </w:pPr>
          </w:p>
        </w:tc>
        <w:tc>
          <w:tcPr>
            <w:tcW w:w="1721" w:type="dxa"/>
            <w:gridSpan w:val="3"/>
            <w:vMerge/>
          </w:tcPr>
          <w:p w:rsidR="003026CC" w:rsidRPr="00EB58D8" w:rsidRDefault="003026CC" w:rsidP="00F41488">
            <w:pPr>
              <w:spacing w:after="0" w:line="240" w:lineRule="auto"/>
              <w:rPr>
                <w:rFonts w:ascii="Times New Roman" w:eastAsia="Times New Roman" w:hAnsi="Times New Roman" w:cs="Times New Roman"/>
                <w:bCs/>
                <w:sz w:val="24"/>
                <w:szCs w:val="24"/>
                <w:lang w:eastAsia="ru-RU"/>
              </w:rPr>
            </w:pPr>
          </w:p>
        </w:tc>
        <w:tc>
          <w:tcPr>
            <w:tcW w:w="2137" w:type="dxa"/>
            <w:gridSpan w:val="2"/>
          </w:tcPr>
          <w:p w:rsidR="003026CC" w:rsidRPr="00EB58D8" w:rsidRDefault="003026CC" w:rsidP="00B37809">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класс напряжения</w:t>
            </w:r>
          </w:p>
        </w:tc>
        <w:tc>
          <w:tcPr>
            <w:tcW w:w="1701" w:type="dxa"/>
            <w:gridSpan w:val="2"/>
          </w:tcPr>
          <w:p w:rsidR="003026CC" w:rsidRPr="00BC73FC" w:rsidRDefault="003026CC" w:rsidP="00EF0395">
            <w:pPr>
              <w:jc w:val="both"/>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35/10 кВ</w:t>
            </w:r>
          </w:p>
        </w:tc>
        <w:tc>
          <w:tcPr>
            <w:tcW w:w="1417" w:type="dxa"/>
            <w:vAlign w:val="center"/>
          </w:tcPr>
          <w:p w:rsidR="003026CC" w:rsidRPr="00EB58D8" w:rsidRDefault="003026CC" w:rsidP="00F4148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3026CC" w:rsidRPr="00EB58D8" w:rsidTr="003026CC">
        <w:tc>
          <w:tcPr>
            <w:tcW w:w="752" w:type="dxa"/>
            <w:vMerge/>
          </w:tcPr>
          <w:p w:rsidR="003026CC" w:rsidRPr="00EB58D8" w:rsidRDefault="003026CC" w:rsidP="00F41488">
            <w:pPr>
              <w:spacing w:after="0" w:line="240" w:lineRule="auto"/>
              <w:jc w:val="center"/>
              <w:rPr>
                <w:rFonts w:ascii="Times New Roman" w:eastAsia="Times New Roman" w:hAnsi="Times New Roman" w:cs="Times New Roman"/>
                <w:sz w:val="24"/>
                <w:szCs w:val="24"/>
                <w:lang w:eastAsia="ru-RU"/>
              </w:rPr>
            </w:pPr>
          </w:p>
        </w:tc>
        <w:tc>
          <w:tcPr>
            <w:tcW w:w="2302" w:type="dxa"/>
            <w:vMerge/>
          </w:tcPr>
          <w:p w:rsidR="003026CC" w:rsidRPr="00EB58D8" w:rsidRDefault="003026CC" w:rsidP="00F41488">
            <w:pPr>
              <w:spacing w:after="0" w:line="240" w:lineRule="auto"/>
              <w:rPr>
                <w:rFonts w:ascii="Times New Roman" w:eastAsia="Times New Roman" w:hAnsi="Times New Roman" w:cs="Times New Roman"/>
                <w:sz w:val="24"/>
                <w:szCs w:val="24"/>
                <w:lang w:eastAsia="ru-RU"/>
              </w:rPr>
            </w:pPr>
          </w:p>
        </w:tc>
        <w:tc>
          <w:tcPr>
            <w:tcW w:w="1721" w:type="dxa"/>
            <w:gridSpan w:val="3"/>
            <w:vMerge/>
          </w:tcPr>
          <w:p w:rsidR="003026CC" w:rsidRPr="00EB58D8" w:rsidRDefault="003026CC" w:rsidP="00F41488">
            <w:pPr>
              <w:spacing w:after="0" w:line="240" w:lineRule="auto"/>
              <w:rPr>
                <w:rFonts w:ascii="Times New Roman" w:eastAsia="Times New Roman" w:hAnsi="Times New Roman" w:cs="Times New Roman"/>
                <w:bCs/>
                <w:sz w:val="24"/>
                <w:szCs w:val="24"/>
                <w:lang w:eastAsia="ru-RU"/>
              </w:rPr>
            </w:pPr>
          </w:p>
        </w:tc>
        <w:tc>
          <w:tcPr>
            <w:tcW w:w="2137" w:type="dxa"/>
            <w:gridSpan w:val="2"/>
          </w:tcPr>
          <w:p w:rsidR="003026CC" w:rsidRPr="00EB58D8" w:rsidRDefault="003026CC"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свободная мощность (МВт)</w:t>
            </w:r>
          </w:p>
        </w:tc>
        <w:tc>
          <w:tcPr>
            <w:tcW w:w="1701" w:type="dxa"/>
            <w:gridSpan w:val="2"/>
          </w:tcPr>
          <w:p w:rsidR="003026CC" w:rsidRPr="00BC73FC" w:rsidRDefault="003026CC" w:rsidP="00EF0395">
            <w:pPr>
              <w:jc w:val="both"/>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0</w:t>
            </w:r>
          </w:p>
        </w:tc>
        <w:tc>
          <w:tcPr>
            <w:tcW w:w="1417" w:type="dxa"/>
            <w:vAlign w:val="center"/>
          </w:tcPr>
          <w:p w:rsidR="003026CC" w:rsidRPr="00EB58D8" w:rsidRDefault="003026CC" w:rsidP="00F4148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3026CC" w:rsidRPr="00EB58D8" w:rsidTr="003026CC">
        <w:tc>
          <w:tcPr>
            <w:tcW w:w="752" w:type="dxa"/>
            <w:vMerge/>
          </w:tcPr>
          <w:p w:rsidR="003026CC" w:rsidRPr="00EB58D8" w:rsidRDefault="003026CC" w:rsidP="00F41488">
            <w:pPr>
              <w:spacing w:after="0" w:line="240" w:lineRule="auto"/>
              <w:jc w:val="center"/>
              <w:rPr>
                <w:rFonts w:ascii="Times New Roman" w:eastAsia="Times New Roman" w:hAnsi="Times New Roman" w:cs="Times New Roman"/>
                <w:sz w:val="24"/>
                <w:szCs w:val="24"/>
                <w:lang w:eastAsia="ru-RU"/>
              </w:rPr>
            </w:pPr>
          </w:p>
        </w:tc>
        <w:tc>
          <w:tcPr>
            <w:tcW w:w="2302" w:type="dxa"/>
            <w:vMerge/>
          </w:tcPr>
          <w:p w:rsidR="003026CC" w:rsidRPr="00EB58D8" w:rsidRDefault="003026CC" w:rsidP="00F41488">
            <w:pPr>
              <w:spacing w:after="0" w:line="240" w:lineRule="auto"/>
              <w:rPr>
                <w:rFonts w:ascii="Times New Roman" w:eastAsia="Times New Roman" w:hAnsi="Times New Roman" w:cs="Times New Roman"/>
                <w:sz w:val="24"/>
                <w:szCs w:val="24"/>
                <w:lang w:eastAsia="ru-RU"/>
              </w:rPr>
            </w:pPr>
          </w:p>
        </w:tc>
        <w:tc>
          <w:tcPr>
            <w:tcW w:w="1721" w:type="dxa"/>
            <w:gridSpan w:val="3"/>
            <w:vMerge/>
          </w:tcPr>
          <w:p w:rsidR="003026CC" w:rsidRPr="00EB58D8" w:rsidRDefault="003026CC" w:rsidP="00F41488">
            <w:pPr>
              <w:spacing w:after="0" w:line="240" w:lineRule="auto"/>
              <w:rPr>
                <w:rFonts w:ascii="Times New Roman" w:eastAsia="Times New Roman" w:hAnsi="Times New Roman" w:cs="Times New Roman"/>
                <w:bCs/>
                <w:sz w:val="24"/>
                <w:szCs w:val="24"/>
                <w:lang w:eastAsia="ru-RU"/>
              </w:rPr>
            </w:pPr>
          </w:p>
        </w:tc>
        <w:tc>
          <w:tcPr>
            <w:tcW w:w="2137" w:type="dxa"/>
            <w:gridSpan w:val="2"/>
          </w:tcPr>
          <w:p w:rsidR="003026CC" w:rsidRPr="00EB58D8" w:rsidRDefault="003026CC" w:rsidP="00F41488">
            <w:pPr>
              <w:spacing w:after="0" w:line="240" w:lineRule="auto"/>
              <w:jc w:val="both"/>
              <w:rPr>
                <w:rFonts w:ascii="Times New Roman" w:eastAsia="Times New Roman" w:hAnsi="Times New Roman" w:cs="Times New Roman"/>
                <w:i/>
                <w:sz w:val="24"/>
                <w:szCs w:val="24"/>
                <w:lang w:eastAsia="ru-RU"/>
              </w:rPr>
            </w:pPr>
            <w:r w:rsidRPr="00EB58D8">
              <w:rPr>
                <w:rFonts w:ascii="Times New Roman" w:eastAsia="Times New Roman" w:hAnsi="Times New Roman" w:cs="Times New Roman"/>
                <w:sz w:val="24"/>
                <w:szCs w:val="24"/>
                <w:lang w:eastAsia="ru-RU"/>
              </w:rPr>
              <w:t>расстояние (м)</w:t>
            </w:r>
          </w:p>
        </w:tc>
        <w:tc>
          <w:tcPr>
            <w:tcW w:w="1701" w:type="dxa"/>
            <w:gridSpan w:val="2"/>
          </w:tcPr>
          <w:p w:rsidR="003026CC" w:rsidRPr="00BC73FC" w:rsidRDefault="003026CC" w:rsidP="00EF0395">
            <w:pPr>
              <w:jc w:val="both"/>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20</w:t>
            </w:r>
          </w:p>
        </w:tc>
        <w:tc>
          <w:tcPr>
            <w:tcW w:w="1417" w:type="dxa"/>
            <w:vAlign w:val="center"/>
          </w:tcPr>
          <w:p w:rsidR="003026CC" w:rsidRPr="00EB58D8" w:rsidRDefault="003026CC" w:rsidP="00F4148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3026CC" w:rsidRPr="00EB58D8" w:rsidTr="003026CC">
        <w:tc>
          <w:tcPr>
            <w:tcW w:w="752" w:type="dxa"/>
            <w:vMerge/>
          </w:tcPr>
          <w:p w:rsidR="003026CC" w:rsidRPr="00EB58D8" w:rsidRDefault="003026CC" w:rsidP="00F41488">
            <w:pPr>
              <w:spacing w:after="0" w:line="240" w:lineRule="auto"/>
              <w:jc w:val="center"/>
              <w:rPr>
                <w:rFonts w:ascii="Times New Roman" w:eastAsia="Times New Roman" w:hAnsi="Times New Roman" w:cs="Times New Roman"/>
                <w:sz w:val="24"/>
                <w:szCs w:val="24"/>
                <w:lang w:eastAsia="ru-RU"/>
              </w:rPr>
            </w:pPr>
          </w:p>
        </w:tc>
        <w:tc>
          <w:tcPr>
            <w:tcW w:w="2302" w:type="dxa"/>
            <w:vMerge/>
          </w:tcPr>
          <w:p w:rsidR="003026CC" w:rsidRPr="00EB58D8" w:rsidRDefault="003026CC" w:rsidP="00F41488">
            <w:pPr>
              <w:spacing w:after="0" w:line="240" w:lineRule="auto"/>
              <w:rPr>
                <w:rFonts w:ascii="Times New Roman" w:eastAsia="Times New Roman" w:hAnsi="Times New Roman" w:cs="Times New Roman"/>
                <w:sz w:val="24"/>
                <w:szCs w:val="24"/>
                <w:lang w:eastAsia="ru-RU"/>
              </w:rPr>
            </w:pPr>
          </w:p>
        </w:tc>
        <w:tc>
          <w:tcPr>
            <w:tcW w:w="1721" w:type="dxa"/>
            <w:gridSpan w:val="3"/>
            <w:vMerge w:val="restart"/>
          </w:tcPr>
          <w:p w:rsidR="003026CC" w:rsidRPr="00EB58D8" w:rsidRDefault="003026CC" w:rsidP="00F41488">
            <w:pPr>
              <w:spacing w:after="0" w:line="240" w:lineRule="auto"/>
              <w:rPr>
                <w:rFonts w:ascii="Times New Roman" w:eastAsia="Times New Roman" w:hAnsi="Times New Roman" w:cs="Times New Roman"/>
                <w:bCs/>
                <w:sz w:val="24"/>
                <w:szCs w:val="24"/>
                <w:lang w:eastAsia="ru-RU"/>
              </w:rPr>
            </w:pPr>
            <w:r w:rsidRPr="00EB58D8">
              <w:rPr>
                <w:rFonts w:ascii="Times New Roman" w:eastAsia="Times New Roman" w:hAnsi="Times New Roman" w:cs="Times New Roman"/>
                <w:sz w:val="24"/>
                <w:szCs w:val="24"/>
                <w:lang w:eastAsia="ru-RU"/>
              </w:rPr>
              <w:t>Ближайшая точка подклю</w:t>
            </w:r>
            <w:r w:rsidRPr="00EB58D8">
              <w:rPr>
                <w:rFonts w:ascii="Times New Roman" w:eastAsia="Times New Roman" w:hAnsi="Times New Roman" w:cs="Times New Roman"/>
                <w:sz w:val="24"/>
                <w:szCs w:val="24"/>
                <w:lang w:eastAsia="ru-RU"/>
              </w:rPr>
              <w:softHyphen/>
              <w:t>чения</w:t>
            </w:r>
          </w:p>
        </w:tc>
        <w:tc>
          <w:tcPr>
            <w:tcW w:w="2137" w:type="dxa"/>
            <w:gridSpan w:val="2"/>
          </w:tcPr>
          <w:p w:rsidR="003026CC" w:rsidRPr="00EB58D8" w:rsidRDefault="003026CC"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напряжение в сети, кВ</w:t>
            </w:r>
          </w:p>
        </w:tc>
        <w:tc>
          <w:tcPr>
            <w:tcW w:w="1701" w:type="dxa"/>
            <w:gridSpan w:val="2"/>
          </w:tcPr>
          <w:p w:rsidR="003026CC" w:rsidRPr="00BC73FC" w:rsidRDefault="003026CC" w:rsidP="00EF0395">
            <w:pPr>
              <w:jc w:val="both"/>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0,4 кВ</w:t>
            </w:r>
          </w:p>
        </w:tc>
        <w:tc>
          <w:tcPr>
            <w:tcW w:w="1417" w:type="dxa"/>
            <w:vAlign w:val="center"/>
          </w:tcPr>
          <w:p w:rsidR="003026CC" w:rsidRPr="00EB58D8" w:rsidRDefault="003026CC" w:rsidP="00F4148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3026CC" w:rsidRPr="00EB58D8" w:rsidTr="003026CC">
        <w:tc>
          <w:tcPr>
            <w:tcW w:w="752" w:type="dxa"/>
            <w:vMerge/>
          </w:tcPr>
          <w:p w:rsidR="003026CC" w:rsidRPr="00EB58D8" w:rsidRDefault="003026CC" w:rsidP="00F41488">
            <w:pPr>
              <w:spacing w:after="0" w:line="240" w:lineRule="auto"/>
              <w:jc w:val="center"/>
              <w:rPr>
                <w:rFonts w:ascii="Times New Roman" w:eastAsia="Times New Roman" w:hAnsi="Times New Roman" w:cs="Times New Roman"/>
                <w:sz w:val="24"/>
                <w:szCs w:val="24"/>
                <w:lang w:eastAsia="ru-RU"/>
              </w:rPr>
            </w:pPr>
          </w:p>
        </w:tc>
        <w:tc>
          <w:tcPr>
            <w:tcW w:w="2302" w:type="dxa"/>
            <w:vMerge/>
          </w:tcPr>
          <w:p w:rsidR="003026CC" w:rsidRPr="00EB58D8" w:rsidRDefault="003026CC" w:rsidP="00F41488">
            <w:pPr>
              <w:spacing w:after="0" w:line="240" w:lineRule="auto"/>
              <w:rPr>
                <w:rFonts w:ascii="Times New Roman" w:eastAsia="Times New Roman" w:hAnsi="Times New Roman" w:cs="Times New Roman"/>
                <w:sz w:val="24"/>
                <w:szCs w:val="24"/>
                <w:lang w:eastAsia="ru-RU"/>
              </w:rPr>
            </w:pPr>
          </w:p>
        </w:tc>
        <w:tc>
          <w:tcPr>
            <w:tcW w:w="1721" w:type="dxa"/>
            <w:gridSpan w:val="3"/>
            <w:vMerge/>
          </w:tcPr>
          <w:p w:rsidR="003026CC" w:rsidRPr="00EB58D8" w:rsidRDefault="003026CC" w:rsidP="00F41488">
            <w:pPr>
              <w:spacing w:after="0" w:line="240" w:lineRule="auto"/>
              <w:rPr>
                <w:rFonts w:ascii="Times New Roman" w:eastAsia="Times New Roman" w:hAnsi="Times New Roman" w:cs="Times New Roman"/>
                <w:bCs/>
                <w:sz w:val="24"/>
                <w:szCs w:val="24"/>
                <w:lang w:eastAsia="ru-RU"/>
              </w:rPr>
            </w:pPr>
          </w:p>
        </w:tc>
        <w:tc>
          <w:tcPr>
            <w:tcW w:w="2137" w:type="dxa"/>
            <w:gridSpan w:val="2"/>
          </w:tcPr>
          <w:p w:rsidR="003026CC" w:rsidRPr="00EB58D8" w:rsidRDefault="003026CC"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расстояние (м)</w:t>
            </w:r>
          </w:p>
        </w:tc>
        <w:tc>
          <w:tcPr>
            <w:tcW w:w="1701" w:type="dxa"/>
            <w:gridSpan w:val="2"/>
          </w:tcPr>
          <w:p w:rsidR="003026CC" w:rsidRPr="00BC73FC" w:rsidRDefault="003026CC" w:rsidP="00EF0395">
            <w:pPr>
              <w:jc w:val="both"/>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20 м</w:t>
            </w:r>
          </w:p>
        </w:tc>
        <w:tc>
          <w:tcPr>
            <w:tcW w:w="1417" w:type="dxa"/>
            <w:vAlign w:val="center"/>
          </w:tcPr>
          <w:p w:rsidR="003026CC" w:rsidRPr="00EB58D8" w:rsidRDefault="003026CC" w:rsidP="00F4148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3026CC" w:rsidRPr="00EB58D8" w:rsidTr="00E66308">
        <w:trPr>
          <w:trHeight w:hRule="exact" w:val="1292"/>
        </w:trPr>
        <w:tc>
          <w:tcPr>
            <w:tcW w:w="752" w:type="dxa"/>
            <w:vMerge w:val="restart"/>
          </w:tcPr>
          <w:p w:rsidR="003026CC" w:rsidRPr="00EB58D8" w:rsidRDefault="003026CC" w:rsidP="00F41488">
            <w:pPr>
              <w:spacing w:after="0" w:line="240" w:lineRule="auto"/>
              <w:jc w:val="center"/>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10.2</w:t>
            </w:r>
          </w:p>
        </w:tc>
        <w:tc>
          <w:tcPr>
            <w:tcW w:w="2302" w:type="dxa"/>
            <w:vMerge w:val="restart"/>
          </w:tcPr>
          <w:p w:rsidR="003026CC" w:rsidRPr="00EB58D8" w:rsidRDefault="003026CC"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Газоснабжение</w:t>
            </w:r>
          </w:p>
        </w:tc>
        <w:tc>
          <w:tcPr>
            <w:tcW w:w="1721" w:type="dxa"/>
            <w:gridSpan w:val="3"/>
            <w:vMerge w:val="restart"/>
          </w:tcPr>
          <w:p w:rsidR="003026CC" w:rsidRPr="00EB58D8" w:rsidRDefault="003026CC" w:rsidP="00F41488">
            <w:pPr>
              <w:spacing w:after="0" w:line="240" w:lineRule="auto"/>
              <w:rPr>
                <w:rFonts w:ascii="Times New Roman" w:eastAsia="Times New Roman" w:hAnsi="Times New Roman" w:cs="Times New Roman"/>
                <w:bCs/>
                <w:sz w:val="24"/>
                <w:szCs w:val="24"/>
                <w:lang w:eastAsia="ru-RU"/>
              </w:rPr>
            </w:pPr>
            <w:r w:rsidRPr="00EB58D8">
              <w:rPr>
                <w:rFonts w:ascii="Times New Roman" w:eastAsia="Times New Roman" w:hAnsi="Times New Roman" w:cs="Times New Roman"/>
                <w:sz w:val="24"/>
                <w:szCs w:val="24"/>
                <w:lang w:eastAsia="ru-RU"/>
              </w:rPr>
              <w:t>Газопровод</w:t>
            </w:r>
          </w:p>
        </w:tc>
        <w:tc>
          <w:tcPr>
            <w:tcW w:w="2137" w:type="dxa"/>
            <w:gridSpan w:val="2"/>
          </w:tcPr>
          <w:p w:rsidR="003026CC" w:rsidRPr="00EB58D8" w:rsidRDefault="003026CC"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наименование, собственник</w:t>
            </w:r>
          </w:p>
        </w:tc>
        <w:tc>
          <w:tcPr>
            <w:tcW w:w="1701" w:type="dxa"/>
            <w:gridSpan w:val="2"/>
          </w:tcPr>
          <w:p w:rsidR="003026CC" w:rsidRPr="00BC73FC" w:rsidRDefault="00E66308" w:rsidP="00E66308">
            <w:pPr>
              <w:jc w:val="both"/>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АО «Газпром газораспределение Краснодар»</w:t>
            </w:r>
          </w:p>
        </w:tc>
        <w:tc>
          <w:tcPr>
            <w:tcW w:w="1417" w:type="dxa"/>
            <w:vAlign w:val="center"/>
          </w:tcPr>
          <w:p w:rsidR="003026CC" w:rsidRPr="00EB58D8" w:rsidRDefault="003026CC" w:rsidP="00F4148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3026CC" w:rsidRPr="00EB58D8" w:rsidTr="003026CC">
        <w:tc>
          <w:tcPr>
            <w:tcW w:w="752" w:type="dxa"/>
            <w:vMerge/>
          </w:tcPr>
          <w:p w:rsidR="003026CC" w:rsidRPr="00EB58D8" w:rsidRDefault="003026CC" w:rsidP="00F41488">
            <w:pPr>
              <w:spacing w:after="0" w:line="240" w:lineRule="auto"/>
              <w:jc w:val="center"/>
              <w:rPr>
                <w:rFonts w:ascii="Times New Roman" w:eastAsia="Times New Roman" w:hAnsi="Times New Roman" w:cs="Times New Roman"/>
                <w:sz w:val="24"/>
                <w:szCs w:val="24"/>
                <w:lang w:eastAsia="ru-RU"/>
              </w:rPr>
            </w:pPr>
          </w:p>
        </w:tc>
        <w:tc>
          <w:tcPr>
            <w:tcW w:w="2302" w:type="dxa"/>
            <w:vMerge/>
          </w:tcPr>
          <w:p w:rsidR="003026CC" w:rsidRPr="00EB58D8" w:rsidRDefault="003026CC" w:rsidP="00F41488">
            <w:pPr>
              <w:spacing w:after="0" w:line="240" w:lineRule="auto"/>
              <w:rPr>
                <w:rFonts w:ascii="Times New Roman" w:eastAsia="Times New Roman" w:hAnsi="Times New Roman" w:cs="Times New Roman"/>
                <w:sz w:val="24"/>
                <w:szCs w:val="24"/>
                <w:lang w:eastAsia="ru-RU"/>
              </w:rPr>
            </w:pPr>
          </w:p>
        </w:tc>
        <w:tc>
          <w:tcPr>
            <w:tcW w:w="1721" w:type="dxa"/>
            <w:gridSpan w:val="3"/>
            <w:vMerge/>
          </w:tcPr>
          <w:p w:rsidR="003026CC" w:rsidRPr="00EB58D8" w:rsidRDefault="003026CC" w:rsidP="00F41488">
            <w:pPr>
              <w:spacing w:after="0" w:line="240" w:lineRule="auto"/>
              <w:rPr>
                <w:rFonts w:ascii="Times New Roman" w:eastAsia="Times New Roman" w:hAnsi="Times New Roman" w:cs="Times New Roman"/>
                <w:bCs/>
                <w:sz w:val="24"/>
                <w:szCs w:val="24"/>
                <w:lang w:eastAsia="ru-RU"/>
              </w:rPr>
            </w:pPr>
          </w:p>
        </w:tc>
        <w:tc>
          <w:tcPr>
            <w:tcW w:w="2137" w:type="dxa"/>
            <w:gridSpan w:val="2"/>
          </w:tcPr>
          <w:p w:rsidR="003026CC" w:rsidRPr="00EB58D8" w:rsidRDefault="003026CC"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диаметр (мм)</w:t>
            </w:r>
          </w:p>
        </w:tc>
        <w:tc>
          <w:tcPr>
            <w:tcW w:w="1701" w:type="dxa"/>
            <w:gridSpan w:val="2"/>
          </w:tcPr>
          <w:p w:rsidR="003026CC" w:rsidRPr="00BC73FC" w:rsidRDefault="003026CC" w:rsidP="00EF0395">
            <w:pPr>
              <w:jc w:val="both"/>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10</w:t>
            </w:r>
            <w:r w:rsidR="00E66308" w:rsidRPr="00BC73FC">
              <w:rPr>
                <w:rFonts w:ascii="Times New Roman" w:eastAsia="Times New Roman" w:hAnsi="Times New Roman" w:cs="Times New Roman"/>
                <w:bCs/>
                <w:sz w:val="24"/>
                <w:szCs w:val="24"/>
                <w:lang w:eastAsia="ru-RU"/>
              </w:rPr>
              <w:t>0</w:t>
            </w:r>
          </w:p>
        </w:tc>
        <w:tc>
          <w:tcPr>
            <w:tcW w:w="1417" w:type="dxa"/>
            <w:vAlign w:val="center"/>
          </w:tcPr>
          <w:p w:rsidR="003026CC" w:rsidRPr="00EB58D8" w:rsidRDefault="003026CC" w:rsidP="00F4148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3026CC" w:rsidRPr="00EB58D8" w:rsidTr="003026CC">
        <w:trPr>
          <w:trHeight w:hRule="exact" w:val="322"/>
        </w:trPr>
        <w:tc>
          <w:tcPr>
            <w:tcW w:w="752" w:type="dxa"/>
            <w:vMerge/>
          </w:tcPr>
          <w:p w:rsidR="003026CC" w:rsidRPr="00EB58D8" w:rsidRDefault="003026CC" w:rsidP="00F41488">
            <w:pPr>
              <w:spacing w:after="0" w:line="240" w:lineRule="auto"/>
              <w:jc w:val="center"/>
              <w:rPr>
                <w:rFonts w:ascii="Times New Roman" w:eastAsia="Times New Roman" w:hAnsi="Times New Roman" w:cs="Times New Roman"/>
                <w:sz w:val="24"/>
                <w:szCs w:val="24"/>
                <w:lang w:eastAsia="ru-RU"/>
              </w:rPr>
            </w:pPr>
          </w:p>
        </w:tc>
        <w:tc>
          <w:tcPr>
            <w:tcW w:w="2302" w:type="dxa"/>
            <w:vMerge/>
          </w:tcPr>
          <w:p w:rsidR="003026CC" w:rsidRPr="00EB58D8" w:rsidRDefault="003026CC" w:rsidP="00F41488">
            <w:pPr>
              <w:spacing w:after="0" w:line="240" w:lineRule="auto"/>
              <w:rPr>
                <w:rFonts w:ascii="Times New Roman" w:eastAsia="Times New Roman" w:hAnsi="Times New Roman" w:cs="Times New Roman"/>
                <w:sz w:val="24"/>
                <w:szCs w:val="24"/>
                <w:lang w:eastAsia="ru-RU"/>
              </w:rPr>
            </w:pPr>
          </w:p>
        </w:tc>
        <w:tc>
          <w:tcPr>
            <w:tcW w:w="1721" w:type="dxa"/>
            <w:gridSpan w:val="3"/>
            <w:vMerge/>
          </w:tcPr>
          <w:p w:rsidR="003026CC" w:rsidRPr="00EB58D8" w:rsidRDefault="003026CC" w:rsidP="00F41488">
            <w:pPr>
              <w:spacing w:after="0" w:line="240" w:lineRule="auto"/>
              <w:rPr>
                <w:rFonts w:ascii="Times New Roman" w:eastAsia="Times New Roman" w:hAnsi="Times New Roman" w:cs="Times New Roman"/>
                <w:bCs/>
                <w:sz w:val="24"/>
                <w:szCs w:val="24"/>
                <w:lang w:eastAsia="ru-RU"/>
              </w:rPr>
            </w:pPr>
          </w:p>
        </w:tc>
        <w:tc>
          <w:tcPr>
            <w:tcW w:w="2137" w:type="dxa"/>
            <w:gridSpan w:val="2"/>
          </w:tcPr>
          <w:p w:rsidR="003026CC" w:rsidRPr="00EB58D8" w:rsidRDefault="003026CC"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давление (МПа)</w:t>
            </w:r>
          </w:p>
        </w:tc>
        <w:tc>
          <w:tcPr>
            <w:tcW w:w="1701" w:type="dxa"/>
            <w:gridSpan w:val="2"/>
          </w:tcPr>
          <w:p w:rsidR="003026CC" w:rsidRPr="00BC73FC" w:rsidRDefault="003026CC" w:rsidP="00EF0395">
            <w:pPr>
              <w:jc w:val="both"/>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0,005-0,3</w:t>
            </w:r>
          </w:p>
        </w:tc>
        <w:tc>
          <w:tcPr>
            <w:tcW w:w="1417" w:type="dxa"/>
            <w:vAlign w:val="center"/>
          </w:tcPr>
          <w:p w:rsidR="003026CC" w:rsidRPr="00EB58D8" w:rsidRDefault="003026CC" w:rsidP="00F4148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3026CC" w:rsidRPr="00EB58D8" w:rsidTr="003026CC">
        <w:trPr>
          <w:trHeight w:hRule="exact" w:val="925"/>
        </w:trPr>
        <w:tc>
          <w:tcPr>
            <w:tcW w:w="752" w:type="dxa"/>
            <w:vMerge/>
          </w:tcPr>
          <w:p w:rsidR="003026CC" w:rsidRPr="00EB58D8" w:rsidRDefault="003026CC" w:rsidP="00F41488">
            <w:pPr>
              <w:spacing w:after="0" w:line="240" w:lineRule="auto"/>
              <w:jc w:val="center"/>
              <w:rPr>
                <w:rFonts w:ascii="Times New Roman" w:eastAsia="Times New Roman" w:hAnsi="Times New Roman" w:cs="Times New Roman"/>
                <w:sz w:val="24"/>
                <w:szCs w:val="24"/>
                <w:lang w:eastAsia="ru-RU"/>
              </w:rPr>
            </w:pPr>
          </w:p>
        </w:tc>
        <w:tc>
          <w:tcPr>
            <w:tcW w:w="2302" w:type="dxa"/>
            <w:vMerge/>
          </w:tcPr>
          <w:p w:rsidR="003026CC" w:rsidRPr="00EB58D8" w:rsidRDefault="003026CC" w:rsidP="00F41488">
            <w:pPr>
              <w:spacing w:after="0" w:line="240" w:lineRule="auto"/>
              <w:rPr>
                <w:rFonts w:ascii="Times New Roman" w:eastAsia="Times New Roman" w:hAnsi="Times New Roman" w:cs="Times New Roman"/>
                <w:sz w:val="24"/>
                <w:szCs w:val="24"/>
                <w:lang w:eastAsia="ru-RU"/>
              </w:rPr>
            </w:pPr>
          </w:p>
        </w:tc>
        <w:tc>
          <w:tcPr>
            <w:tcW w:w="1721" w:type="dxa"/>
            <w:gridSpan w:val="3"/>
            <w:vMerge/>
          </w:tcPr>
          <w:p w:rsidR="003026CC" w:rsidRPr="00EB58D8" w:rsidRDefault="003026CC" w:rsidP="00F41488">
            <w:pPr>
              <w:spacing w:after="0" w:line="240" w:lineRule="auto"/>
              <w:rPr>
                <w:rFonts w:ascii="Times New Roman" w:eastAsia="Times New Roman" w:hAnsi="Times New Roman" w:cs="Times New Roman"/>
                <w:bCs/>
                <w:sz w:val="24"/>
                <w:szCs w:val="24"/>
                <w:lang w:eastAsia="ru-RU"/>
              </w:rPr>
            </w:pPr>
          </w:p>
        </w:tc>
        <w:tc>
          <w:tcPr>
            <w:tcW w:w="2137" w:type="dxa"/>
            <w:gridSpan w:val="2"/>
          </w:tcPr>
          <w:p w:rsidR="003026CC" w:rsidRPr="00EB58D8" w:rsidRDefault="003026CC" w:rsidP="00B12FB3">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 xml:space="preserve">пропускная способность (куб. м. в </w:t>
            </w:r>
            <w:r w:rsidR="00B12FB3">
              <w:rPr>
                <w:rFonts w:ascii="Times New Roman" w:eastAsia="Times New Roman" w:hAnsi="Times New Roman" w:cs="Times New Roman"/>
                <w:sz w:val="24"/>
                <w:szCs w:val="24"/>
                <w:lang w:eastAsia="ru-RU"/>
              </w:rPr>
              <w:t>час</w:t>
            </w:r>
            <w:r w:rsidRPr="00EB58D8">
              <w:rPr>
                <w:rFonts w:ascii="Times New Roman" w:eastAsia="Times New Roman" w:hAnsi="Times New Roman" w:cs="Times New Roman"/>
                <w:sz w:val="24"/>
                <w:szCs w:val="24"/>
                <w:lang w:eastAsia="ru-RU"/>
              </w:rPr>
              <w:t>)</w:t>
            </w:r>
          </w:p>
        </w:tc>
        <w:tc>
          <w:tcPr>
            <w:tcW w:w="1701" w:type="dxa"/>
            <w:gridSpan w:val="2"/>
          </w:tcPr>
          <w:p w:rsidR="003026CC" w:rsidRPr="00BC73FC" w:rsidRDefault="003026CC" w:rsidP="00EF0395">
            <w:pPr>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 xml:space="preserve">ГРС </w:t>
            </w:r>
          </w:p>
          <w:p w:rsidR="003026CC" w:rsidRPr="00BC73FC" w:rsidRDefault="00E66308" w:rsidP="00EF0395">
            <w:pPr>
              <w:jc w:val="both"/>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18</w:t>
            </w:r>
            <w:r w:rsidR="003026CC" w:rsidRPr="00BC73FC">
              <w:rPr>
                <w:rFonts w:ascii="Times New Roman" w:eastAsia="Times New Roman" w:hAnsi="Times New Roman" w:cs="Times New Roman"/>
                <w:bCs/>
                <w:sz w:val="24"/>
                <w:szCs w:val="24"/>
                <w:lang w:eastAsia="ru-RU"/>
              </w:rPr>
              <w:t xml:space="preserve"> м3/час</w:t>
            </w:r>
          </w:p>
        </w:tc>
        <w:tc>
          <w:tcPr>
            <w:tcW w:w="1417" w:type="dxa"/>
            <w:vAlign w:val="center"/>
          </w:tcPr>
          <w:p w:rsidR="003026CC" w:rsidRPr="00EB58D8" w:rsidRDefault="003026CC" w:rsidP="00F4148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3026CC" w:rsidRPr="00EB58D8" w:rsidTr="003026CC">
        <w:trPr>
          <w:trHeight w:hRule="exact" w:val="458"/>
        </w:trPr>
        <w:tc>
          <w:tcPr>
            <w:tcW w:w="752" w:type="dxa"/>
            <w:vMerge/>
          </w:tcPr>
          <w:p w:rsidR="003026CC" w:rsidRPr="00EB58D8" w:rsidRDefault="003026CC" w:rsidP="00F41488">
            <w:pPr>
              <w:spacing w:after="0" w:line="240" w:lineRule="auto"/>
              <w:jc w:val="center"/>
              <w:rPr>
                <w:rFonts w:ascii="Times New Roman" w:eastAsia="Times New Roman" w:hAnsi="Times New Roman" w:cs="Times New Roman"/>
                <w:sz w:val="24"/>
                <w:szCs w:val="24"/>
                <w:lang w:eastAsia="ru-RU"/>
              </w:rPr>
            </w:pPr>
          </w:p>
        </w:tc>
        <w:tc>
          <w:tcPr>
            <w:tcW w:w="2302" w:type="dxa"/>
            <w:vMerge/>
          </w:tcPr>
          <w:p w:rsidR="003026CC" w:rsidRPr="00EB58D8" w:rsidRDefault="003026CC" w:rsidP="00F41488">
            <w:pPr>
              <w:spacing w:after="0" w:line="240" w:lineRule="auto"/>
              <w:rPr>
                <w:rFonts w:ascii="Times New Roman" w:eastAsia="Times New Roman" w:hAnsi="Times New Roman" w:cs="Times New Roman"/>
                <w:sz w:val="24"/>
                <w:szCs w:val="24"/>
                <w:lang w:eastAsia="ru-RU"/>
              </w:rPr>
            </w:pPr>
          </w:p>
        </w:tc>
        <w:tc>
          <w:tcPr>
            <w:tcW w:w="1721" w:type="dxa"/>
            <w:gridSpan w:val="3"/>
            <w:vMerge/>
          </w:tcPr>
          <w:p w:rsidR="003026CC" w:rsidRPr="00EB58D8" w:rsidRDefault="003026CC" w:rsidP="00F41488">
            <w:pPr>
              <w:spacing w:after="0" w:line="240" w:lineRule="auto"/>
              <w:rPr>
                <w:rFonts w:ascii="Times New Roman" w:eastAsia="Times New Roman" w:hAnsi="Times New Roman" w:cs="Times New Roman"/>
                <w:bCs/>
                <w:sz w:val="24"/>
                <w:szCs w:val="24"/>
                <w:lang w:eastAsia="ru-RU"/>
              </w:rPr>
            </w:pPr>
          </w:p>
        </w:tc>
        <w:tc>
          <w:tcPr>
            <w:tcW w:w="2137" w:type="dxa"/>
            <w:gridSpan w:val="2"/>
          </w:tcPr>
          <w:p w:rsidR="003026CC" w:rsidRPr="00EB58D8" w:rsidRDefault="003026CC"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расстояние (м)</w:t>
            </w:r>
          </w:p>
        </w:tc>
        <w:tc>
          <w:tcPr>
            <w:tcW w:w="1701" w:type="dxa"/>
            <w:gridSpan w:val="2"/>
          </w:tcPr>
          <w:p w:rsidR="003026CC" w:rsidRPr="00BC73FC" w:rsidRDefault="00E66308" w:rsidP="00EF0395">
            <w:pPr>
              <w:jc w:val="both"/>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3</w:t>
            </w:r>
            <w:r w:rsidR="003026CC" w:rsidRPr="00BC73FC">
              <w:rPr>
                <w:rFonts w:ascii="Times New Roman" w:eastAsia="Times New Roman" w:hAnsi="Times New Roman" w:cs="Times New Roman"/>
                <w:bCs/>
                <w:sz w:val="24"/>
                <w:szCs w:val="24"/>
                <w:lang w:eastAsia="ru-RU"/>
              </w:rPr>
              <w:t>0</w:t>
            </w:r>
          </w:p>
        </w:tc>
        <w:tc>
          <w:tcPr>
            <w:tcW w:w="1417" w:type="dxa"/>
            <w:vAlign w:val="center"/>
          </w:tcPr>
          <w:p w:rsidR="003026CC" w:rsidRPr="00EB58D8" w:rsidRDefault="003026CC" w:rsidP="00F4148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3026CC" w:rsidRPr="00EB58D8" w:rsidTr="003026CC">
        <w:tc>
          <w:tcPr>
            <w:tcW w:w="752" w:type="dxa"/>
            <w:vMerge/>
          </w:tcPr>
          <w:p w:rsidR="003026CC" w:rsidRPr="00EB58D8" w:rsidRDefault="003026CC" w:rsidP="00F41488">
            <w:pPr>
              <w:spacing w:after="0" w:line="240" w:lineRule="auto"/>
              <w:jc w:val="center"/>
              <w:rPr>
                <w:rFonts w:ascii="Times New Roman" w:eastAsia="Times New Roman" w:hAnsi="Times New Roman" w:cs="Times New Roman"/>
                <w:sz w:val="24"/>
                <w:szCs w:val="24"/>
                <w:lang w:eastAsia="ru-RU"/>
              </w:rPr>
            </w:pPr>
          </w:p>
        </w:tc>
        <w:tc>
          <w:tcPr>
            <w:tcW w:w="2302" w:type="dxa"/>
            <w:vMerge/>
          </w:tcPr>
          <w:p w:rsidR="003026CC" w:rsidRPr="00EB58D8" w:rsidRDefault="003026CC" w:rsidP="00F41488">
            <w:pPr>
              <w:spacing w:after="0" w:line="240" w:lineRule="auto"/>
              <w:rPr>
                <w:rFonts w:ascii="Times New Roman" w:eastAsia="Times New Roman" w:hAnsi="Times New Roman" w:cs="Times New Roman"/>
                <w:sz w:val="24"/>
                <w:szCs w:val="24"/>
                <w:lang w:eastAsia="ru-RU"/>
              </w:rPr>
            </w:pPr>
          </w:p>
        </w:tc>
        <w:tc>
          <w:tcPr>
            <w:tcW w:w="1721" w:type="dxa"/>
            <w:gridSpan w:val="3"/>
            <w:vMerge w:val="restart"/>
          </w:tcPr>
          <w:p w:rsidR="003026CC" w:rsidRPr="00EB58D8" w:rsidRDefault="003026CC" w:rsidP="00F41488">
            <w:pPr>
              <w:spacing w:after="0" w:line="240" w:lineRule="auto"/>
              <w:rPr>
                <w:rFonts w:ascii="Times New Roman" w:eastAsia="Times New Roman" w:hAnsi="Times New Roman" w:cs="Times New Roman"/>
                <w:bCs/>
                <w:sz w:val="24"/>
                <w:szCs w:val="24"/>
                <w:lang w:eastAsia="ru-RU"/>
              </w:rPr>
            </w:pPr>
            <w:r w:rsidRPr="00EB58D8">
              <w:rPr>
                <w:rFonts w:ascii="Times New Roman" w:eastAsia="Times New Roman" w:hAnsi="Times New Roman" w:cs="Times New Roman"/>
                <w:sz w:val="24"/>
                <w:szCs w:val="24"/>
                <w:lang w:eastAsia="ru-RU"/>
              </w:rPr>
              <w:t>Ближайшая точка подклю</w:t>
            </w:r>
            <w:r w:rsidRPr="00EB58D8">
              <w:rPr>
                <w:rFonts w:ascii="Times New Roman" w:eastAsia="Times New Roman" w:hAnsi="Times New Roman" w:cs="Times New Roman"/>
                <w:sz w:val="24"/>
                <w:szCs w:val="24"/>
                <w:lang w:eastAsia="ru-RU"/>
              </w:rPr>
              <w:softHyphen/>
              <w:t>чения</w:t>
            </w:r>
          </w:p>
        </w:tc>
        <w:tc>
          <w:tcPr>
            <w:tcW w:w="2137" w:type="dxa"/>
            <w:gridSpan w:val="2"/>
          </w:tcPr>
          <w:p w:rsidR="003026CC" w:rsidRPr="00EB58D8" w:rsidRDefault="003026CC"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диаметр (мм)</w:t>
            </w:r>
          </w:p>
        </w:tc>
        <w:tc>
          <w:tcPr>
            <w:tcW w:w="1701" w:type="dxa"/>
            <w:gridSpan w:val="2"/>
          </w:tcPr>
          <w:p w:rsidR="003026CC" w:rsidRPr="00BC73FC" w:rsidRDefault="003026CC" w:rsidP="00E66308">
            <w:pPr>
              <w:jc w:val="both"/>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10</w:t>
            </w:r>
            <w:r w:rsidR="00E66308" w:rsidRPr="00BC73FC">
              <w:rPr>
                <w:rFonts w:ascii="Times New Roman" w:eastAsia="Times New Roman" w:hAnsi="Times New Roman" w:cs="Times New Roman"/>
                <w:bCs/>
                <w:sz w:val="24"/>
                <w:szCs w:val="24"/>
                <w:lang w:eastAsia="ru-RU"/>
              </w:rPr>
              <w:t>0</w:t>
            </w:r>
          </w:p>
        </w:tc>
        <w:tc>
          <w:tcPr>
            <w:tcW w:w="1417" w:type="dxa"/>
            <w:vAlign w:val="center"/>
          </w:tcPr>
          <w:p w:rsidR="003026CC" w:rsidRPr="00EB58D8" w:rsidRDefault="003026CC" w:rsidP="00F4148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3026CC" w:rsidRPr="00EB58D8" w:rsidTr="003026CC">
        <w:tc>
          <w:tcPr>
            <w:tcW w:w="752" w:type="dxa"/>
            <w:vMerge/>
          </w:tcPr>
          <w:p w:rsidR="003026CC" w:rsidRPr="00EB58D8" w:rsidRDefault="003026CC" w:rsidP="00F41488">
            <w:pPr>
              <w:spacing w:after="0" w:line="240" w:lineRule="auto"/>
              <w:jc w:val="center"/>
              <w:rPr>
                <w:rFonts w:ascii="Times New Roman" w:eastAsia="Times New Roman" w:hAnsi="Times New Roman" w:cs="Times New Roman"/>
                <w:sz w:val="24"/>
                <w:szCs w:val="24"/>
                <w:lang w:eastAsia="ru-RU"/>
              </w:rPr>
            </w:pPr>
          </w:p>
        </w:tc>
        <w:tc>
          <w:tcPr>
            <w:tcW w:w="2302" w:type="dxa"/>
            <w:vMerge/>
          </w:tcPr>
          <w:p w:rsidR="003026CC" w:rsidRPr="00EB58D8" w:rsidRDefault="003026CC" w:rsidP="00F41488">
            <w:pPr>
              <w:spacing w:after="0" w:line="240" w:lineRule="auto"/>
              <w:rPr>
                <w:rFonts w:ascii="Times New Roman" w:eastAsia="Times New Roman" w:hAnsi="Times New Roman" w:cs="Times New Roman"/>
                <w:sz w:val="24"/>
                <w:szCs w:val="24"/>
                <w:lang w:eastAsia="ru-RU"/>
              </w:rPr>
            </w:pPr>
          </w:p>
        </w:tc>
        <w:tc>
          <w:tcPr>
            <w:tcW w:w="1721" w:type="dxa"/>
            <w:gridSpan w:val="3"/>
            <w:vMerge/>
          </w:tcPr>
          <w:p w:rsidR="003026CC" w:rsidRPr="00EB58D8" w:rsidRDefault="003026CC" w:rsidP="00F41488">
            <w:pPr>
              <w:spacing w:after="0" w:line="240" w:lineRule="auto"/>
              <w:rPr>
                <w:rFonts w:ascii="Times New Roman" w:eastAsia="Times New Roman" w:hAnsi="Times New Roman" w:cs="Times New Roman"/>
                <w:bCs/>
                <w:sz w:val="24"/>
                <w:szCs w:val="24"/>
                <w:lang w:eastAsia="ru-RU"/>
              </w:rPr>
            </w:pPr>
          </w:p>
        </w:tc>
        <w:tc>
          <w:tcPr>
            <w:tcW w:w="2137" w:type="dxa"/>
            <w:gridSpan w:val="2"/>
          </w:tcPr>
          <w:p w:rsidR="003026CC" w:rsidRPr="00EB58D8" w:rsidRDefault="003026CC"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давление (МПа)</w:t>
            </w:r>
          </w:p>
        </w:tc>
        <w:tc>
          <w:tcPr>
            <w:tcW w:w="1701" w:type="dxa"/>
            <w:gridSpan w:val="2"/>
          </w:tcPr>
          <w:p w:rsidR="003026CC" w:rsidRPr="00BC73FC" w:rsidRDefault="003026CC" w:rsidP="00EF0395">
            <w:pPr>
              <w:jc w:val="both"/>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0,005-0,3</w:t>
            </w:r>
          </w:p>
        </w:tc>
        <w:tc>
          <w:tcPr>
            <w:tcW w:w="1417" w:type="dxa"/>
            <w:vAlign w:val="center"/>
          </w:tcPr>
          <w:p w:rsidR="003026CC" w:rsidRPr="00EB58D8" w:rsidRDefault="003026CC" w:rsidP="00F4148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3026CC" w:rsidRPr="00EB58D8" w:rsidTr="003026CC">
        <w:tc>
          <w:tcPr>
            <w:tcW w:w="752" w:type="dxa"/>
            <w:vMerge/>
          </w:tcPr>
          <w:p w:rsidR="003026CC" w:rsidRPr="00EB58D8" w:rsidRDefault="003026CC" w:rsidP="00F41488">
            <w:pPr>
              <w:spacing w:after="0" w:line="240" w:lineRule="auto"/>
              <w:jc w:val="center"/>
              <w:rPr>
                <w:rFonts w:ascii="Times New Roman" w:eastAsia="Times New Roman" w:hAnsi="Times New Roman" w:cs="Times New Roman"/>
                <w:sz w:val="24"/>
                <w:szCs w:val="24"/>
                <w:lang w:eastAsia="ru-RU"/>
              </w:rPr>
            </w:pPr>
          </w:p>
        </w:tc>
        <w:tc>
          <w:tcPr>
            <w:tcW w:w="2302" w:type="dxa"/>
            <w:vMerge/>
          </w:tcPr>
          <w:p w:rsidR="003026CC" w:rsidRPr="00EB58D8" w:rsidRDefault="003026CC" w:rsidP="00F41488">
            <w:pPr>
              <w:spacing w:after="0" w:line="240" w:lineRule="auto"/>
              <w:rPr>
                <w:rFonts w:ascii="Times New Roman" w:eastAsia="Times New Roman" w:hAnsi="Times New Roman" w:cs="Times New Roman"/>
                <w:sz w:val="24"/>
                <w:szCs w:val="24"/>
                <w:lang w:eastAsia="ru-RU"/>
              </w:rPr>
            </w:pPr>
          </w:p>
        </w:tc>
        <w:tc>
          <w:tcPr>
            <w:tcW w:w="1721" w:type="dxa"/>
            <w:gridSpan w:val="3"/>
            <w:vMerge/>
          </w:tcPr>
          <w:p w:rsidR="003026CC" w:rsidRPr="00EB58D8" w:rsidRDefault="003026CC" w:rsidP="00F41488">
            <w:pPr>
              <w:spacing w:after="0" w:line="240" w:lineRule="auto"/>
              <w:rPr>
                <w:rFonts w:ascii="Times New Roman" w:eastAsia="Times New Roman" w:hAnsi="Times New Roman" w:cs="Times New Roman"/>
                <w:bCs/>
                <w:sz w:val="24"/>
                <w:szCs w:val="24"/>
                <w:lang w:eastAsia="ru-RU"/>
              </w:rPr>
            </w:pPr>
          </w:p>
        </w:tc>
        <w:tc>
          <w:tcPr>
            <w:tcW w:w="2137" w:type="dxa"/>
            <w:gridSpan w:val="2"/>
          </w:tcPr>
          <w:p w:rsidR="003026CC" w:rsidRPr="00EB58D8" w:rsidRDefault="003026CC" w:rsidP="00B12FB3">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 xml:space="preserve">пропускная способность (куб. м.в </w:t>
            </w:r>
            <w:r w:rsidR="00B12FB3">
              <w:rPr>
                <w:rFonts w:ascii="Times New Roman" w:eastAsia="Times New Roman" w:hAnsi="Times New Roman" w:cs="Times New Roman"/>
                <w:sz w:val="24"/>
                <w:szCs w:val="24"/>
                <w:lang w:eastAsia="ru-RU"/>
              </w:rPr>
              <w:t>час</w:t>
            </w:r>
            <w:r w:rsidRPr="00EB58D8">
              <w:rPr>
                <w:rFonts w:ascii="Times New Roman" w:eastAsia="Times New Roman" w:hAnsi="Times New Roman" w:cs="Times New Roman"/>
                <w:sz w:val="24"/>
                <w:szCs w:val="24"/>
                <w:lang w:eastAsia="ru-RU"/>
              </w:rPr>
              <w:t>)</w:t>
            </w:r>
          </w:p>
        </w:tc>
        <w:tc>
          <w:tcPr>
            <w:tcW w:w="1701" w:type="dxa"/>
            <w:gridSpan w:val="2"/>
          </w:tcPr>
          <w:p w:rsidR="003026CC" w:rsidRPr="00BC73FC" w:rsidRDefault="003026CC" w:rsidP="00E66308">
            <w:pPr>
              <w:jc w:val="both"/>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1</w:t>
            </w:r>
            <w:r w:rsidR="00E66308" w:rsidRPr="00BC73FC">
              <w:rPr>
                <w:rFonts w:ascii="Times New Roman" w:eastAsia="Times New Roman" w:hAnsi="Times New Roman" w:cs="Times New Roman"/>
                <w:bCs/>
                <w:sz w:val="24"/>
                <w:szCs w:val="24"/>
                <w:lang w:eastAsia="ru-RU"/>
              </w:rPr>
              <w:t>8</w:t>
            </w:r>
            <w:r w:rsidRPr="00BC73FC">
              <w:rPr>
                <w:rFonts w:ascii="Times New Roman" w:eastAsia="Times New Roman" w:hAnsi="Times New Roman" w:cs="Times New Roman"/>
                <w:bCs/>
                <w:sz w:val="24"/>
                <w:szCs w:val="24"/>
                <w:lang w:eastAsia="ru-RU"/>
              </w:rPr>
              <w:t xml:space="preserve"> м3/час</w:t>
            </w:r>
          </w:p>
        </w:tc>
        <w:tc>
          <w:tcPr>
            <w:tcW w:w="1417" w:type="dxa"/>
            <w:vAlign w:val="center"/>
          </w:tcPr>
          <w:p w:rsidR="003026CC" w:rsidRPr="00EB58D8" w:rsidRDefault="003026CC" w:rsidP="00F4148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3026CC" w:rsidRPr="00EB58D8" w:rsidTr="003026CC">
        <w:tc>
          <w:tcPr>
            <w:tcW w:w="752" w:type="dxa"/>
            <w:vMerge/>
          </w:tcPr>
          <w:p w:rsidR="003026CC" w:rsidRPr="00EB58D8" w:rsidRDefault="003026CC" w:rsidP="00F41488">
            <w:pPr>
              <w:spacing w:after="0" w:line="240" w:lineRule="auto"/>
              <w:jc w:val="center"/>
              <w:rPr>
                <w:rFonts w:ascii="Times New Roman" w:eastAsia="Times New Roman" w:hAnsi="Times New Roman" w:cs="Times New Roman"/>
                <w:sz w:val="24"/>
                <w:szCs w:val="24"/>
                <w:lang w:eastAsia="ru-RU"/>
              </w:rPr>
            </w:pPr>
          </w:p>
        </w:tc>
        <w:tc>
          <w:tcPr>
            <w:tcW w:w="2302" w:type="dxa"/>
            <w:vMerge/>
          </w:tcPr>
          <w:p w:rsidR="003026CC" w:rsidRPr="00EB58D8" w:rsidRDefault="003026CC" w:rsidP="00F41488">
            <w:pPr>
              <w:spacing w:after="0" w:line="240" w:lineRule="auto"/>
              <w:rPr>
                <w:rFonts w:ascii="Times New Roman" w:eastAsia="Times New Roman" w:hAnsi="Times New Roman" w:cs="Times New Roman"/>
                <w:sz w:val="24"/>
                <w:szCs w:val="24"/>
                <w:lang w:eastAsia="ru-RU"/>
              </w:rPr>
            </w:pPr>
          </w:p>
        </w:tc>
        <w:tc>
          <w:tcPr>
            <w:tcW w:w="1721" w:type="dxa"/>
            <w:gridSpan w:val="3"/>
            <w:vMerge/>
          </w:tcPr>
          <w:p w:rsidR="003026CC" w:rsidRPr="00EB58D8" w:rsidRDefault="003026CC" w:rsidP="00F41488">
            <w:pPr>
              <w:spacing w:after="0" w:line="240" w:lineRule="auto"/>
              <w:rPr>
                <w:rFonts w:ascii="Times New Roman" w:eastAsia="Times New Roman" w:hAnsi="Times New Roman" w:cs="Times New Roman"/>
                <w:bCs/>
                <w:sz w:val="24"/>
                <w:szCs w:val="24"/>
                <w:lang w:eastAsia="ru-RU"/>
              </w:rPr>
            </w:pPr>
          </w:p>
        </w:tc>
        <w:tc>
          <w:tcPr>
            <w:tcW w:w="2137" w:type="dxa"/>
            <w:gridSpan w:val="2"/>
          </w:tcPr>
          <w:p w:rsidR="003026CC" w:rsidRPr="00EB58D8" w:rsidRDefault="003026CC"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расстояние (м)</w:t>
            </w:r>
          </w:p>
        </w:tc>
        <w:tc>
          <w:tcPr>
            <w:tcW w:w="1701" w:type="dxa"/>
            <w:gridSpan w:val="2"/>
          </w:tcPr>
          <w:p w:rsidR="003026CC" w:rsidRPr="00BC73FC" w:rsidRDefault="00E66308" w:rsidP="00EF0395">
            <w:pPr>
              <w:jc w:val="both"/>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3</w:t>
            </w:r>
            <w:r w:rsidR="003026CC" w:rsidRPr="00BC73FC">
              <w:rPr>
                <w:rFonts w:ascii="Times New Roman" w:eastAsia="Times New Roman" w:hAnsi="Times New Roman" w:cs="Times New Roman"/>
                <w:bCs/>
                <w:sz w:val="24"/>
                <w:szCs w:val="24"/>
                <w:lang w:eastAsia="ru-RU"/>
              </w:rPr>
              <w:t>0</w:t>
            </w:r>
          </w:p>
        </w:tc>
        <w:tc>
          <w:tcPr>
            <w:tcW w:w="1417" w:type="dxa"/>
            <w:vAlign w:val="center"/>
          </w:tcPr>
          <w:p w:rsidR="003026CC" w:rsidRPr="00EB58D8" w:rsidRDefault="003026CC" w:rsidP="00F4148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767A35" w:rsidRPr="00EB58D8" w:rsidTr="00767A35">
        <w:trPr>
          <w:trHeight w:hRule="exact" w:val="1855"/>
        </w:trPr>
        <w:tc>
          <w:tcPr>
            <w:tcW w:w="752" w:type="dxa"/>
            <w:vMerge w:val="restart"/>
          </w:tcPr>
          <w:p w:rsidR="00767A35" w:rsidRPr="00EB58D8" w:rsidRDefault="00767A35" w:rsidP="00F41488">
            <w:pPr>
              <w:spacing w:after="0" w:line="240" w:lineRule="auto"/>
              <w:jc w:val="center"/>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10.3</w:t>
            </w:r>
          </w:p>
        </w:tc>
        <w:tc>
          <w:tcPr>
            <w:tcW w:w="2302" w:type="dxa"/>
            <w:vMerge w:val="restart"/>
          </w:tcPr>
          <w:p w:rsidR="00767A35" w:rsidRPr="00EB58D8" w:rsidRDefault="00767A35"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Водоснабжение</w:t>
            </w:r>
          </w:p>
        </w:tc>
        <w:tc>
          <w:tcPr>
            <w:tcW w:w="1721" w:type="dxa"/>
            <w:gridSpan w:val="3"/>
            <w:vMerge w:val="restart"/>
          </w:tcPr>
          <w:p w:rsidR="00767A35" w:rsidRPr="00EB58D8" w:rsidRDefault="00767A35" w:rsidP="00F41488">
            <w:pPr>
              <w:spacing w:after="0" w:line="240" w:lineRule="auto"/>
              <w:rPr>
                <w:rFonts w:ascii="Times New Roman" w:eastAsia="Times New Roman" w:hAnsi="Times New Roman" w:cs="Times New Roman"/>
                <w:bCs/>
                <w:sz w:val="24"/>
                <w:szCs w:val="24"/>
                <w:lang w:eastAsia="ru-RU"/>
              </w:rPr>
            </w:pPr>
            <w:r w:rsidRPr="00EB58D8">
              <w:rPr>
                <w:rFonts w:ascii="Times New Roman" w:eastAsia="Times New Roman" w:hAnsi="Times New Roman" w:cs="Times New Roman"/>
                <w:sz w:val="24"/>
                <w:szCs w:val="24"/>
                <w:lang w:eastAsia="ru-RU"/>
              </w:rPr>
              <w:t>Источник во</w:t>
            </w:r>
            <w:r w:rsidRPr="00EB58D8">
              <w:rPr>
                <w:rFonts w:ascii="Times New Roman" w:eastAsia="Times New Roman" w:hAnsi="Times New Roman" w:cs="Times New Roman"/>
                <w:sz w:val="24"/>
                <w:szCs w:val="24"/>
                <w:lang w:eastAsia="ru-RU"/>
              </w:rPr>
              <w:softHyphen/>
              <w:t>доснабжения</w:t>
            </w:r>
          </w:p>
        </w:tc>
        <w:tc>
          <w:tcPr>
            <w:tcW w:w="2137" w:type="dxa"/>
            <w:gridSpan w:val="2"/>
          </w:tcPr>
          <w:p w:rsidR="00767A35" w:rsidRPr="00EB58D8" w:rsidRDefault="00767A35"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Наименование, собственник</w:t>
            </w:r>
          </w:p>
        </w:tc>
        <w:tc>
          <w:tcPr>
            <w:tcW w:w="1701" w:type="dxa"/>
            <w:gridSpan w:val="2"/>
          </w:tcPr>
          <w:p w:rsidR="00767A35" w:rsidRPr="00BC73FC" w:rsidRDefault="00767A35" w:rsidP="00EF0395">
            <w:pPr>
              <w:jc w:val="both"/>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Администра-ция Новокубан-ского городского поселения</w:t>
            </w:r>
          </w:p>
        </w:tc>
        <w:tc>
          <w:tcPr>
            <w:tcW w:w="1417" w:type="dxa"/>
            <w:vAlign w:val="center"/>
          </w:tcPr>
          <w:p w:rsidR="00767A35" w:rsidRPr="00EB58D8" w:rsidRDefault="00767A35" w:rsidP="00F41488">
            <w:pPr>
              <w:spacing w:after="0" w:line="240" w:lineRule="auto"/>
              <w:jc w:val="center"/>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Артезианские скважины - 24 шт</w:t>
            </w:r>
          </w:p>
        </w:tc>
      </w:tr>
      <w:tr w:rsidR="00767A35" w:rsidRPr="00EB58D8" w:rsidTr="003C2078">
        <w:tc>
          <w:tcPr>
            <w:tcW w:w="752" w:type="dxa"/>
            <w:vMerge/>
          </w:tcPr>
          <w:p w:rsidR="00767A35" w:rsidRPr="00EB58D8" w:rsidRDefault="00767A35" w:rsidP="00F41488">
            <w:pPr>
              <w:spacing w:after="0" w:line="240" w:lineRule="auto"/>
              <w:jc w:val="center"/>
              <w:rPr>
                <w:rFonts w:ascii="Times New Roman" w:eastAsia="Times New Roman" w:hAnsi="Times New Roman" w:cs="Times New Roman"/>
                <w:sz w:val="24"/>
                <w:szCs w:val="24"/>
                <w:lang w:eastAsia="ru-RU"/>
              </w:rPr>
            </w:pPr>
          </w:p>
        </w:tc>
        <w:tc>
          <w:tcPr>
            <w:tcW w:w="2302" w:type="dxa"/>
            <w:vMerge/>
          </w:tcPr>
          <w:p w:rsidR="00767A35" w:rsidRPr="00EB58D8" w:rsidRDefault="00767A35" w:rsidP="00F41488">
            <w:pPr>
              <w:spacing w:after="0" w:line="240" w:lineRule="auto"/>
              <w:rPr>
                <w:rFonts w:ascii="Times New Roman" w:eastAsia="Times New Roman" w:hAnsi="Times New Roman" w:cs="Times New Roman"/>
                <w:sz w:val="24"/>
                <w:szCs w:val="24"/>
                <w:lang w:eastAsia="ru-RU"/>
              </w:rPr>
            </w:pPr>
          </w:p>
        </w:tc>
        <w:tc>
          <w:tcPr>
            <w:tcW w:w="1721" w:type="dxa"/>
            <w:gridSpan w:val="3"/>
            <w:vMerge/>
          </w:tcPr>
          <w:p w:rsidR="00767A35" w:rsidRPr="00EB58D8" w:rsidRDefault="00767A35" w:rsidP="00F41488">
            <w:pPr>
              <w:spacing w:after="0" w:line="240" w:lineRule="auto"/>
              <w:rPr>
                <w:rFonts w:ascii="Times New Roman" w:eastAsia="Times New Roman" w:hAnsi="Times New Roman" w:cs="Times New Roman"/>
                <w:bCs/>
                <w:sz w:val="24"/>
                <w:szCs w:val="24"/>
                <w:lang w:eastAsia="ru-RU"/>
              </w:rPr>
            </w:pPr>
          </w:p>
        </w:tc>
        <w:tc>
          <w:tcPr>
            <w:tcW w:w="2137" w:type="dxa"/>
            <w:gridSpan w:val="2"/>
          </w:tcPr>
          <w:p w:rsidR="00767A35" w:rsidRPr="00EB58D8" w:rsidRDefault="00767A35"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мощность (куб.м.всут.)</w:t>
            </w:r>
          </w:p>
        </w:tc>
        <w:tc>
          <w:tcPr>
            <w:tcW w:w="1701" w:type="dxa"/>
            <w:gridSpan w:val="2"/>
          </w:tcPr>
          <w:p w:rsidR="00767A35" w:rsidRPr="00BC73FC" w:rsidRDefault="00767A35" w:rsidP="00EF0395">
            <w:pPr>
              <w:jc w:val="both"/>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10000</w:t>
            </w:r>
          </w:p>
        </w:tc>
        <w:tc>
          <w:tcPr>
            <w:tcW w:w="1417" w:type="dxa"/>
            <w:vAlign w:val="center"/>
          </w:tcPr>
          <w:p w:rsidR="00767A35" w:rsidRPr="00EB58D8" w:rsidRDefault="00767A35" w:rsidP="00F4148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767A35" w:rsidRPr="00EB58D8" w:rsidTr="00767A35">
        <w:trPr>
          <w:trHeight w:hRule="exact" w:val="699"/>
        </w:trPr>
        <w:tc>
          <w:tcPr>
            <w:tcW w:w="752" w:type="dxa"/>
            <w:vMerge/>
          </w:tcPr>
          <w:p w:rsidR="00767A35" w:rsidRPr="00EB58D8" w:rsidRDefault="00767A35" w:rsidP="00F41488">
            <w:pPr>
              <w:spacing w:after="0" w:line="240" w:lineRule="auto"/>
              <w:jc w:val="center"/>
              <w:rPr>
                <w:rFonts w:ascii="Times New Roman" w:eastAsia="Times New Roman" w:hAnsi="Times New Roman" w:cs="Times New Roman"/>
                <w:sz w:val="24"/>
                <w:szCs w:val="24"/>
                <w:lang w:eastAsia="ru-RU"/>
              </w:rPr>
            </w:pPr>
          </w:p>
        </w:tc>
        <w:tc>
          <w:tcPr>
            <w:tcW w:w="2302" w:type="dxa"/>
            <w:vMerge/>
          </w:tcPr>
          <w:p w:rsidR="00767A35" w:rsidRPr="00EB58D8" w:rsidRDefault="00767A35" w:rsidP="00F41488">
            <w:pPr>
              <w:spacing w:after="0" w:line="240" w:lineRule="auto"/>
              <w:rPr>
                <w:rFonts w:ascii="Times New Roman" w:eastAsia="Times New Roman" w:hAnsi="Times New Roman" w:cs="Times New Roman"/>
                <w:sz w:val="24"/>
                <w:szCs w:val="24"/>
                <w:lang w:eastAsia="ru-RU"/>
              </w:rPr>
            </w:pPr>
          </w:p>
        </w:tc>
        <w:tc>
          <w:tcPr>
            <w:tcW w:w="1721" w:type="dxa"/>
            <w:gridSpan w:val="3"/>
            <w:vMerge/>
          </w:tcPr>
          <w:p w:rsidR="00767A35" w:rsidRPr="00EB58D8" w:rsidRDefault="00767A35" w:rsidP="00F41488">
            <w:pPr>
              <w:spacing w:after="0" w:line="240" w:lineRule="auto"/>
              <w:rPr>
                <w:rFonts w:ascii="Times New Roman" w:eastAsia="Times New Roman" w:hAnsi="Times New Roman" w:cs="Times New Roman"/>
                <w:bCs/>
                <w:sz w:val="24"/>
                <w:szCs w:val="24"/>
                <w:lang w:eastAsia="ru-RU"/>
              </w:rPr>
            </w:pPr>
          </w:p>
        </w:tc>
        <w:tc>
          <w:tcPr>
            <w:tcW w:w="2137" w:type="dxa"/>
            <w:gridSpan w:val="2"/>
          </w:tcPr>
          <w:p w:rsidR="00767A35" w:rsidRPr="00EB58D8" w:rsidRDefault="00767A35"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 xml:space="preserve">качество воды </w:t>
            </w:r>
          </w:p>
        </w:tc>
        <w:tc>
          <w:tcPr>
            <w:tcW w:w="1701" w:type="dxa"/>
            <w:gridSpan w:val="2"/>
          </w:tcPr>
          <w:p w:rsidR="00767A35" w:rsidRPr="00BC73FC" w:rsidRDefault="00767A35" w:rsidP="00EF0395">
            <w:pPr>
              <w:jc w:val="both"/>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Питьевая и техническая</w:t>
            </w:r>
          </w:p>
        </w:tc>
        <w:tc>
          <w:tcPr>
            <w:tcW w:w="1417" w:type="dxa"/>
            <w:vAlign w:val="center"/>
          </w:tcPr>
          <w:p w:rsidR="00767A35" w:rsidRPr="00EB58D8" w:rsidRDefault="00767A35" w:rsidP="00F4148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767A35" w:rsidRPr="00EB58D8" w:rsidTr="00767A35">
        <w:trPr>
          <w:trHeight w:hRule="exact" w:val="426"/>
        </w:trPr>
        <w:tc>
          <w:tcPr>
            <w:tcW w:w="752" w:type="dxa"/>
            <w:vMerge/>
          </w:tcPr>
          <w:p w:rsidR="00767A35" w:rsidRPr="00EB58D8" w:rsidRDefault="00767A35" w:rsidP="00F41488">
            <w:pPr>
              <w:spacing w:after="0" w:line="240" w:lineRule="auto"/>
              <w:jc w:val="center"/>
              <w:rPr>
                <w:rFonts w:ascii="Times New Roman" w:eastAsia="Times New Roman" w:hAnsi="Times New Roman" w:cs="Times New Roman"/>
                <w:sz w:val="24"/>
                <w:szCs w:val="24"/>
                <w:lang w:eastAsia="ru-RU"/>
              </w:rPr>
            </w:pPr>
          </w:p>
        </w:tc>
        <w:tc>
          <w:tcPr>
            <w:tcW w:w="2302" w:type="dxa"/>
            <w:vMerge/>
          </w:tcPr>
          <w:p w:rsidR="00767A35" w:rsidRPr="00EB58D8" w:rsidRDefault="00767A35" w:rsidP="00F41488">
            <w:pPr>
              <w:spacing w:after="0" w:line="240" w:lineRule="auto"/>
              <w:rPr>
                <w:rFonts w:ascii="Times New Roman" w:eastAsia="Times New Roman" w:hAnsi="Times New Roman" w:cs="Times New Roman"/>
                <w:sz w:val="24"/>
                <w:szCs w:val="24"/>
                <w:lang w:eastAsia="ru-RU"/>
              </w:rPr>
            </w:pPr>
          </w:p>
        </w:tc>
        <w:tc>
          <w:tcPr>
            <w:tcW w:w="1721" w:type="dxa"/>
            <w:gridSpan w:val="3"/>
            <w:vMerge/>
          </w:tcPr>
          <w:p w:rsidR="00767A35" w:rsidRPr="00EB58D8" w:rsidRDefault="00767A35" w:rsidP="00F41488">
            <w:pPr>
              <w:spacing w:after="0" w:line="240" w:lineRule="auto"/>
              <w:rPr>
                <w:rFonts w:ascii="Times New Roman" w:eastAsia="Times New Roman" w:hAnsi="Times New Roman" w:cs="Times New Roman"/>
                <w:bCs/>
                <w:sz w:val="24"/>
                <w:szCs w:val="24"/>
                <w:lang w:eastAsia="ru-RU"/>
              </w:rPr>
            </w:pPr>
          </w:p>
        </w:tc>
        <w:tc>
          <w:tcPr>
            <w:tcW w:w="2137" w:type="dxa"/>
            <w:gridSpan w:val="2"/>
          </w:tcPr>
          <w:p w:rsidR="00767A35" w:rsidRPr="00EB58D8" w:rsidRDefault="00767A35"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расстояние (м)</w:t>
            </w:r>
          </w:p>
        </w:tc>
        <w:tc>
          <w:tcPr>
            <w:tcW w:w="1701" w:type="dxa"/>
            <w:gridSpan w:val="2"/>
          </w:tcPr>
          <w:p w:rsidR="00767A35" w:rsidRPr="00BC73FC" w:rsidRDefault="00767A35" w:rsidP="00EF0395">
            <w:pPr>
              <w:jc w:val="both"/>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30</w:t>
            </w:r>
          </w:p>
        </w:tc>
        <w:tc>
          <w:tcPr>
            <w:tcW w:w="1417" w:type="dxa"/>
            <w:vAlign w:val="center"/>
          </w:tcPr>
          <w:p w:rsidR="00767A35" w:rsidRPr="00EB58D8" w:rsidRDefault="00767A35" w:rsidP="00F4148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767A35" w:rsidRPr="00EB58D8" w:rsidTr="003C2078">
        <w:tc>
          <w:tcPr>
            <w:tcW w:w="752" w:type="dxa"/>
            <w:vMerge/>
          </w:tcPr>
          <w:p w:rsidR="00767A35" w:rsidRPr="00EB58D8" w:rsidRDefault="00767A35" w:rsidP="00F41488">
            <w:pPr>
              <w:spacing w:after="0" w:line="240" w:lineRule="auto"/>
              <w:jc w:val="center"/>
              <w:rPr>
                <w:rFonts w:ascii="Times New Roman" w:eastAsia="Times New Roman" w:hAnsi="Times New Roman" w:cs="Times New Roman"/>
                <w:sz w:val="24"/>
                <w:szCs w:val="24"/>
                <w:lang w:eastAsia="ru-RU"/>
              </w:rPr>
            </w:pPr>
          </w:p>
        </w:tc>
        <w:tc>
          <w:tcPr>
            <w:tcW w:w="2302" w:type="dxa"/>
            <w:vMerge/>
          </w:tcPr>
          <w:p w:rsidR="00767A35" w:rsidRPr="00EB58D8" w:rsidRDefault="00767A35" w:rsidP="00F41488">
            <w:pPr>
              <w:spacing w:after="0" w:line="240" w:lineRule="auto"/>
              <w:rPr>
                <w:rFonts w:ascii="Times New Roman" w:eastAsia="Times New Roman" w:hAnsi="Times New Roman" w:cs="Times New Roman"/>
                <w:sz w:val="24"/>
                <w:szCs w:val="24"/>
                <w:lang w:eastAsia="ru-RU"/>
              </w:rPr>
            </w:pPr>
          </w:p>
        </w:tc>
        <w:tc>
          <w:tcPr>
            <w:tcW w:w="1721" w:type="dxa"/>
            <w:gridSpan w:val="3"/>
            <w:vMerge w:val="restart"/>
          </w:tcPr>
          <w:p w:rsidR="00767A35" w:rsidRPr="00EB58D8" w:rsidRDefault="00767A35" w:rsidP="00F41488">
            <w:pPr>
              <w:spacing w:after="0" w:line="240" w:lineRule="auto"/>
              <w:rPr>
                <w:rFonts w:ascii="Times New Roman" w:eastAsia="Times New Roman" w:hAnsi="Times New Roman" w:cs="Times New Roman"/>
                <w:bCs/>
                <w:sz w:val="24"/>
                <w:szCs w:val="24"/>
                <w:lang w:eastAsia="ru-RU"/>
              </w:rPr>
            </w:pPr>
            <w:r w:rsidRPr="00EB58D8">
              <w:rPr>
                <w:rFonts w:ascii="Times New Roman" w:eastAsia="Times New Roman" w:hAnsi="Times New Roman" w:cs="Times New Roman"/>
                <w:sz w:val="24"/>
                <w:szCs w:val="24"/>
                <w:lang w:eastAsia="ru-RU"/>
              </w:rPr>
              <w:t>Ближайшая точка под</w:t>
            </w:r>
            <w:r w:rsidRPr="00EB58D8">
              <w:rPr>
                <w:rFonts w:ascii="Times New Roman" w:eastAsia="Times New Roman" w:hAnsi="Times New Roman" w:cs="Times New Roman"/>
                <w:sz w:val="24"/>
                <w:szCs w:val="24"/>
                <w:lang w:eastAsia="ru-RU"/>
              </w:rPr>
              <w:softHyphen/>
              <w:t>ключения</w:t>
            </w:r>
          </w:p>
        </w:tc>
        <w:tc>
          <w:tcPr>
            <w:tcW w:w="2137" w:type="dxa"/>
            <w:gridSpan w:val="2"/>
          </w:tcPr>
          <w:p w:rsidR="00767A35" w:rsidRPr="00EB58D8" w:rsidRDefault="00767A35"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мощность (куб.м.всут.)</w:t>
            </w:r>
          </w:p>
        </w:tc>
        <w:tc>
          <w:tcPr>
            <w:tcW w:w="1701" w:type="dxa"/>
            <w:gridSpan w:val="2"/>
          </w:tcPr>
          <w:p w:rsidR="00767A35" w:rsidRPr="00BC73FC" w:rsidRDefault="00767A35" w:rsidP="00EF0395">
            <w:pPr>
              <w:jc w:val="both"/>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325,5</w:t>
            </w:r>
          </w:p>
        </w:tc>
        <w:tc>
          <w:tcPr>
            <w:tcW w:w="1417" w:type="dxa"/>
            <w:vAlign w:val="center"/>
          </w:tcPr>
          <w:p w:rsidR="00767A35" w:rsidRPr="00EB58D8" w:rsidRDefault="00767A35" w:rsidP="00F4148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767A35" w:rsidRPr="00EB58D8" w:rsidTr="003C2078">
        <w:tc>
          <w:tcPr>
            <w:tcW w:w="752" w:type="dxa"/>
            <w:vMerge/>
          </w:tcPr>
          <w:p w:rsidR="00767A35" w:rsidRPr="00EB58D8" w:rsidRDefault="00767A35" w:rsidP="00F41488">
            <w:pPr>
              <w:spacing w:after="0" w:line="240" w:lineRule="auto"/>
              <w:jc w:val="center"/>
              <w:rPr>
                <w:rFonts w:ascii="Times New Roman" w:eastAsia="Times New Roman" w:hAnsi="Times New Roman" w:cs="Times New Roman"/>
                <w:sz w:val="24"/>
                <w:szCs w:val="24"/>
                <w:lang w:eastAsia="ru-RU"/>
              </w:rPr>
            </w:pPr>
          </w:p>
        </w:tc>
        <w:tc>
          <w:tcPr>
            <w:tcW w:w="2302" w:type="dxa"/>
            <w:vMerge/>
          </w:tcPr>
          <w:p w:rsidR="00767A35" w:rsidRPr="00EB58D8" w:rsidRDefault="00767A35" w:rsidP="00F41488">
            <w:pPr>
              <w:spacing w:after="0" w:line="240" w:lineRule="auto"/>
              <w:rPr>
                <w:rFonts w:ascii="Times New Roman" w:eastAsia="Times New Roman" w:hAnsi="Times New Roman" w:cs="Times New Roman"/>
                <w:sz w:val="24"/>
                <w:szCs w:val="24"/>
                <w:lang w:eastAsia="ru-RU"/>
              </w:rPr>
            </w:pPr>
          </w:p>
        </w:tc>
        <w:tc>
          <w:tcPr>
            <w:tcW w:w="1721" w:type="dxa"/>
            <w:gridSpan w:val="3"/>
            <w:vMerge/>
          </w:tcPr>
          <w:p w:rsidR="00767A35" w:rsidRPr="00EB58D8" w:rsidRDefault="00767A35" w:rsidP="00F41488">
            <w:pPr>
              <w:spacing w:after="0" w:line="240" w:lineRule="auto"/>
              <w:rPr>
                <w:rFonts w:ascii="Times New Roman" w:eastAsia="Times New Roman" w:hAnsi="Times New Roman" w:cs="Times New Roman"/>
                <w:bCs/>
                <w:sz w:val="24"/>
                <w:szCs w:val="24"/>
                <w:lang w:eastAsia="ru-RU"/>
              </w:rPr>
            </w:pPr>
          </w:p>
        </w:tc>
        <w:tc>
          <w:tcPr>
            <w:tcW w:w="2137" w:type="dxa"/>
            <w:gridSpan w:val="2"/>
          </w:tcPr>
          <w:p w:rsidR="00767A35" w:rsidRPr="00EB58D8" w:rsidRDefault="00767A35"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диаметр (мм)</w:t>
            </w:r>
          </w:p>
        </w:tc>
        <w:tc>
          <w:tcPr>
            <w:tcW w:w="1701" w:type="dxa"/>
            <w:gridSpan w:val="2"/>
          </w:tcPr>
          <w:p w:rsidR="00767A35" w:rsidRPr="00BC73FC" w:rsidRDefault="00767A35" w:rsidP="00EF0395">
            <w:pPr>
              <w:jc w:val="both"/>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150</w:t>
            </w:r>
          </w:p>
        </w:tc>
        <w:tc>
          <w:tcPr>
            <w:tcW w:w="1417" w:type="dxa"/>
            <w:vAlign w:val="center"/>
          </w:tcPr>
          <w:p w:rsidR="00767A35" w:rsidRPr="00EB58D8" w:rsidRDefault="00767A35" w:rsidP="00F4148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767A35" w:rsidRPr="00EB58D8" w:rsidTr="003C2078">
        <w:tc>
          <w:tcPr>
            <w:tcW w:w="752" w:type="dxa"/>
            <w:vMerge/>
          </w:tcPr>
          <w:p w:rsidR="00767A35" w:rsidRPr="00EB58D8" w:rsidRDefault="00767A35" w:rsidP="00F41488">
            <w:pPr>
              <w:spacing w:after="0" w:line="240" w:lineRule="auto"/>
              <w:jc w:val="center"/>
              <w:rPr>
                <w:rFonts w:ascii="Times New Roman" w:eastAsia="Times New Roman" w:hAnsi="Times New Roman" w:cs="Times New Roman"/>
                <w:sz w:val="24"/>
                <w:szCs w:val="24"/>
                <w:lang w:eastAsia="ru-RU"/>
              </w:rPr>
            </w:pPr>
          </w:p>
        </w:tc>
        <w:tc>
          <w:tcPr>
            <w:tcW w:w="2302" w:type="dxa"/>
            <w:vMerge/>
          </w:tcPr>
          <w:p w:rsidR="00767A35" w:rsidRPr="00EB58D8" w:rsidRDefault="00767A35" w:rsidP="00F41488">
            <w:pPr>
              <w:spacing w:after="0" w:line="240" w:lineRule="auto"/>
              <w:rPr>
                <w:rFonts w:ascii="Times New Roman" w:eastAsia="Times New Roman" w:hAnsi="Times New Roman" w:cs="Times New Roman"/>
                <w:sz w:val="24"/>
                <w:szCs w:val="24"/>
                <w:lang w:eastAsia="ru-RU"/>
              </w:rPr>
            </w:pPr>
          </w:p>
        </w:tc>
        <w:tc>
          <w:tcPr>
            <w:tcW w:w="1721" w:type="dxa"/>
            <w:gridSpan w:val="3"/>
            <w:vMerge/>
          </w:tcPr>
          <w:p w:rsidR="00767A35" w:rsidRPr="00EB58D8" w:rsidRDefault="00767A35" w:rsidP="00F41488">
            <w:pPr>
              <w:spacing w:after="0" w:line="240" w:lineRule="auto"/>
              <w:rPr>
                <w:rFonts w:ascii="Times New Roman" w:eastAsia="Times New Roman" w:hAnsi="Times New Roman" w:cs="Times New Roman"/>
                <w:bCs/>
                <w:sz w:val="24"/>
                <w:szCs w:val="24"/>
                <w:lang w:eastAsia="ru-RU"/>
              </w:rPr>
            </w:pPr>
          </w:p>
        </w:tc>
        <w:tc>
          <w:tcPr>
            <w:tcW w:w="2137" w:type="dxa"/>
            <w:gridSpan w:val="2"/>
          </w:tcPr>
          <w:p w:rsidR="00767A35" w:rsidRPr="00EB58D8" w:rsidRDefault="00767A35"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расстояние (м)</w:t>
            </w:r>
          </w:p>
        </w:tc>
        <w:tc>
          <w:tcPr>
            <w:tcW w:w="1701" w:type="dxa"/>
            <w:gridSpan w:val="2"/>
          </w:tcPr>
          <w:p w:rsidR="00767A35" w:rsidRPr="00BC73FC" w:rsidRDefault="00767A35" w:rsidP="00EF0395">
            <w:pPr>
              <w:jc w:val="both"/>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30</w:t>
            </w:r>
          </w:p>
        </w:tc>
        <w:tc>
          <w:tcPr>
            <w:tcW w:w="1417" w:type="dxa"/>
            <w:vAlign w:val="center"/>
          </w:tcPr>
          <w:p w:rsidR="00767A35" w:rsidRPr="00EB58D8" w:rsidRDefault="00767A35" w:rsidP="00F4148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767A35" w:rsidRPr="00EB58D8" w:rsidTr="00BC73FC">
        <w:trPr>
          <w:trHeight w:hRule="exact" w:val="1093"/>
        </w:trPr>
        <w:tc>
          <w:tcPr>
            <w:tcW w:w="752" w:type="dxa"/>
            <w:vMerge w:val="restart"/>
          </w:tcPr>
          <w:p w:rsidR="00767A35" w:rsidRPr="00EB58D8" w:rsidRDefault="00767A35" w:rsidP="00F41488">
            <w:pPr>
              <w:spacing w:after="0" w:line="240" w:lineRule="auto"/>
              <w:jc w:val="center"/>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10.4</w:t>
            </w:r>
          </w:p>
        </w:tc>
        <w:tc>
          <w:tcPr>
            <w:tcW w:w="2302" w:type="dxa"/>
            <w:vMerge w:val="restart"/>
          </w:tcPr>
          <w:p w:rsidR="00767A35" w:rsidRPr="00EB58D8" w:rsidRDefault="00767A35"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Канализация</w:t>
            </w:r>
          </w:p>
        </w:tc>
        <w:tc>
          <w:tcPr>
            <w:tcW w:w="1721" w:type="dxa"/>
            <w:gridSpan w:val="3"/>
            <w:vMerge w:val="restart"/>
          </w:tcPr>
          <w:p w:rsidR="00767A35" w:rsidRPr="00EB58D8" w:rsidRDefault="00767A35" w:rsidP="00F41488">
            <w:pPr>
              <w:spacing w:after="0" w:line="240" w:lineRule="auto"/>
              <w:rPr>
                <w:rFonts w:ascii="Times New Roman" w:eastAsia="Times New Roman" w:hAnsi="Times New Roman" w:cs="Times New Roman"/>
                <w:bCs/>
                <w:sz w:val="24"/>
                <w:szCs w:val="24"/>
                <w:lang w:eastAsia="ru-RU"/>
              </w:rPr>
            </w:pPr>
            <w:r w:rsidRPr="00EB58D8">
              <w:rPr>
                <w:rFonts w:ascii="Times New Roman" w:eastAsia="Times New Roman" w:hAnsi="Times New Roman" w:cs="Times New Roman"/>
                <w:sz w:val="24"/>
                <w:szCs w:val="24"/>
                <w:lang w:eastAsia="ru-RU"/>
              </w:rPr>
              <w:t>Тип сооруже</w:t>
            </w:r>
            <w:r w:rsidRPr="00EB58D8">
              <w:rPr>
                <w:rFonts w:ascii="Times New Roman" w:eastAsia="Times New Roman" w:hAnsi="Times New Roman" w:cs="Times New Roman"/>
                <w:sz w:val="24"/>
                <w:szCs w:val="24"/>
                <w:lang w:eastAsia="ru-RU"/>
              </w:rPr>
              <w:softHyphen/>
              <w:t>ний</w:t>
            </w:r>
          </w:p>
        </w:tc>
        <w:tc>
          <w:tcPr>
            <w:tcW w:w="2137" w:type="dxa"/>
            <w:gridSpan w:val="2"/>
          </w:tcPr>
          <w:p w:rsidR="00767A35" w:rsidRPr="00EB58D8" w:rsidRDefault="00767A35"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Наименование, собственник</w:t>
            </w:r>
          </w:p>
        </w:tc>
        <w:tc>
          <w:tcPr>
            <w:tcW w:w="1701" w:type="dxa"/>
            <w:gridSpan w:val="2"/>
          </w:tcPr>
          <w:p w:rsidR="00767A35" w:rsidRPr="00BC73FC" w:rsidRDefault="00BC73FC" w:rsidP="00EF0395">
            <w:pPr>
              <w:jc w:val="both"/>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Локальные очистные сооружения</w:t>
            </w:r>
          </w:p>
        </w:tc>
        <w:tc>
          <w:tcPr>
            <w:tcW w:w="1417" w:type="dxa"/>
            <w:vAlign w:val="center"/>
          </w:tcPr>
          <w:p w:rsidR="00767A35" w:rsidRPr="00EB58D8" w:rsidRDefault="00767A35" w:rsidP="00F4148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767A35" w:rsidRPr="00EB58D8" w:rsidTr="0066397D">
        <w:tc>
          <w:tcPr>
            <w:tcW w:w="752" w:type="dxa"/>
            <w:vMerge/>
          </w:tcPr>
          <w:p w:rsidR="00767A35" w:rsidRPr="00EB58D8" w:rsidRDefault="00767A35" w:rsidP="00F41488">
            <w:pPr>
              <w:spacing w:after="0" w:line="240" w:lineRule="auto"/>
              <w:jc w:val="center"/>
              <w:rPr>
                <w:rFonts w:ascii="Times New Roman" w:eastAsia="Times New Roman" w:hAnsi="Times New Roman" w:cs="Times New Roman"/>
                <w:sz w:val="24"/>
                <w:szCs w:val="24"/>
                <w:lang w:eastAsia="ru-RU"/>
              </w:rPr>
            </w:pPr>
          </w:p>
        </w:tc>
        <w:tc>
          <w:tcPr>
            <w:tcW w:w="2302" w:type="dxa"/>
            <w:vMerge/>
          </w:tcPr>
          <w:p w:rsidR="00767A35" w:rsidRPr="00EB58D8" w:rsidRDefault="00767A35" w:rsidP="00F41488">
            <w:pPr>
              <w:spacing w:after="0" w:line="240" w:lineRule="auto"/>
              <w:rPr>
                <w:rFonts w:ascii="Times New Roman" w:eastAsia="Times New Roman" w:hAnsi="Times New Roman" w:cs="Times New Roman"/>
                <w:sz w:val="24"/>
                <w:szCs w:val="24"/>
                <w:lang w:eastAsia="ru-RU"/>
              </w:rPr>
            </w:pPr>
          </w:p>
        </w:tc>
        <w:tc>
          <w:tcPr>
            <w:tcW w:w="1721" w:type="dxa"/>
            <w:gridSpan w:val="3"/>
            <w:vMerge/>
          </w:tcPr>
          <w:p w:rsidR="00767A35" w:rsidRPr="00EB58D8" w:rsidRDefault="00767A35" w:rsidP="00F41488">
            <w:pPr>
              <w:spacing w:after="0" w:line="240" w:lineRule="auto"/>
              <w:rPr>
                <w:rFonts w:ascii="Times New Roman" w:eastAsia="Times New Roman" w:hAnsi="Times New Roman" w:cs="Times New Roman"/>
                <w:bCs/>
                <w:sz w:val="24"/>
                <w:szCs w:val="24"/>
                <w:lang w:eastAsia="ru-RU"/>
              </w:rPr>
            </w:pPr>
          </w:p>
        </w:tc>
        <w:tc>
          <w:tcPr>
            <w:tcW w:w="2137" w:type="dxa"/>
            <w:gridSpan w:val="2"/>
          </w:tcPr>
          <w:p w:rsidR="00767A35" w:rsidRPr="00EB58D8" w:rsidRDefault="00767A35"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мощность (куб.м.всут.)</w:t>
            </w:r>
          </w:p>
        </w:tc>
        <w:tc>
          <w:tcPr>
            <w:tcW w:w="1701" w:type="dxa"/>
            <w:gridSpan w:val="2"/>
          </w:tcPr>
          <w:p w:rsidR="00767A35" w:rsidRPr="00BC73FC" w:rsidRDefault="00BC73FC" w:rsidP="00EF0395">
            <w:pPr>
              <w:jc w:val="center"/>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w:t>
            </w:r>
          </w:p>
        </w:tc>
        <w:tc>
          <w:tcPr>
            <w:tcW w:w="1417" w:type="dxa"/>
            <w:vAlign w:val="center"/>
          </w:tcPr>
          <w:p w:rsidR="00767A35" w:rsidRPr="00EB58D8" w:rsidRDefault="00767A35" w:rsidP="00F4148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767A35" w:rsidRPr="00EB58D8" w:rsidTr="00767A35">
        <w:trPr>
          <w:trHeight w:hRule="exact" w:val="270"/>
        </w:trPr>
        <w:tc>
          <w:tcPr>
            <w:tcW w:w="752" w:type="dxa"/>
            <w:vMerge/>
          </w:tcPr>
          <w:p w:rsidR="00767A35" w:rsidRPr="00EB58D8" w:rsidRDefault="00767A35" w:rsidP="00F41488">
            <w:pPr>
              <w:spacing w:after="0" w:line="240" w:lineRule="auto"/>
              <w:jc w:val="center"/>
              <w:rPr>
                <w:rFonts w:ascii="Times New Roman" w:eastAsia="Times New Roman" w:hAnsi="Times New Roman" w:cs="Times New Roman"/>
                <w:sz w:val="24"/>
                <w:szCs w:val="24"/>
                <w:lang w:eastAsia="ru-RU"/>
              </w:rPr>
            </w:pPr>
          </w:p>
        </w:tc>
        <w:tc>
          <w:tcPr>
            <w:tcW w:w="2302" w:type="dxa"/>
            <w:vMerge/>
          </w:tcPr>
          <w:p w:rsidR="00767A35" w:rsidRPr="00EB58D8" w:rsidRDefault="00767A35" w:rsidP="00F41488">
            <w:pPr>
              <w:spacing w:after="0" w:line="240" w:lineRule="auto"/>
              <w:rPr>
                <w:rFonts w:ascii="Times New Roman" w:eastAsia="Times New Roman" w:hAnsi="Times New Roman" w:cs="Times New Roman"/>
                <w:sz w:val="24"/>
                <w:szCs w:val="24"/>
                <w:lang w:eastAsia="ru-RU"/>
              </w:rPr>
            </w:pPr>
          </w:p>
        </w:tc>
        <w:tc>
          <w:tcPr>
            <w:tcW w:w="1721" w:type="dxa"/>
            <w:gridSpan w:val="3"/>
            <w:vMerge/>
          </w:tcPr>
          <w:p w:rsidR="00767A35" w:rsidRPr="00EB58D8" w:rsidRDefault="00767A35" w:rsidP="00F41488">
            <w:pPr>
              <w:spacing w:after="0" w:line="240" w:lineRule="auto"/>
              <w:rPr>
                <w:rFonts w:ascii="Times New Roman" w:eastAsia="Times New Roman" w:hAnsi="Times New Roman" w:cs="Times New Roman"/>
                <w:bCs/>
                <w:sz w:val="24"/>
                <w:szCs w:val="24"/>
                <w:lang w:eastAsia="ru-RU"/>
              </w:rPr>
            </w:pPr>
          </w:p>
        </w:tc>
        <w:tc>
          <w:tcPr>
            <w:tcW w:w="2137" w:type="dxa"/>
            <w:gridSpan w:val="2"/>
          </w:tcPr>
          <w:p w:rsidR="00767A35" w:rsidRPr="00EB58D8" w:rsidRDefault="00767A35"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расстояние (м)</w:t>
            </w:r>
          </w:p>
        </w:tc>
        <w:tc>
          <w:tcPr>
            <w:tcW w:w="1701" w:type="dxa"/>
            <w:gridSpan w:val="2"/>
          </w:tcPr>
          <w:p w:rsidR="00767A35" w:rsidRPr="00BC73FC" w:rsidRDefault="00BC73FC" w:rsidP="00EF0395">
            <w:pPr>
              <w:jc w:val="center"/>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w:t>
            </w:r>
          </w:p>
        </w:tc>
        <w:tc>
          <w:tcPr>
            <w:tcW w:w="1417" w:type="dxa"/>
            <w:vAlign w:val="center"/>
          </w:tcPr>
          <w:p w:rsidR="00767A35" w:rsidRPr="00EB58D8" w:rsidRDefault="00767A35" w:rsidP="00F4148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767A35" w:rsidRPr="00EB58D8" w:rsidTr="0066397D">
        <w:tc>
          <w:tcPr>
            <w:tcW w:w="752" w:type="dxa"/>
            <w:vMerge/>
          </w:tcPr>
          <w:p w:rsidR="00767A35" w:rsidRPr="00EB58D8" w:rsidRDefault="00767A35" w:rsidP="00F41488">
            <w:pPr>
              <w:spacing w:after="0" w:line="240" w:lineRule="auto"/>
              <w:jc w:val="center"/>
              <w:rPr>
                <w:rFonts w:ascii="Times New Roman" w:eastAsia="Times New Roman" w:hAnsi="Times New Roman" w:cs="Times New Roman"/>
                <w:sz w:val="24"/>
                <w:szCs w:val="24"/>
                <w:lang w:eastAsia="ru-RU"/>
              </w:rPr>
            </w:pPr>
          </w:p>
        </w:tc>
        <w:tc>
          <w:tcPr>
            <w:tcW w:w="2302" w:type="dxa"/>
            <w:vMerge/>
          </w:tcPr>
          <w:p w:rsidR="00767A35" w:rsidRPr="00EB58D8" w:rsidRDefault="00767A35" w:rsidP="00F41488">
            <w:pPr>
              <w:spacing w:after="0" w:line="240" w:lineRule="auto"/>
              <w:rPr>
                <w:rFonts w:ascii="Times New Roman" w:eastAsia="Times New Roman" w:hAnsi="Times New Roman" w:cs="Times New Roman"/>
                <w:sz w:val="24"/>
                <w:szCs w:val="24"/>
                <w:lang w:eastAsia="ru-RU"/>
              </w:rPr>
            </w:pPr>
          </w:p>
        </w:tc>
        <w:tc>
          <w:tcPr>
            <w:tcW w:w="1721" w:type="dxa"/>
            <w:gridSpan w:val="3"/>
            <w:vMerge w:val="restart"/>
          </w:tcPr>
          <w:p w:rsidR="00767A35" w:rsidRPr="00EB58D8" w:rsidRDefault="00767A35" w:rsidP="00F41488">
            <w:pPr>
              <w:spacing w:after="0" w:line="240" w:lineRule="auto"/>
              <w:rPr>
                <w:rFonts w:ascii="Times New Roman" w:eastAsia="Times New Roman" w:hAnsi="Times New Roman" w:cs="Times New Roman"/>
                <w:bCs/>
                <w:sz w:val="24"/>
                <w:szCs w:val="24"/>
                <w:lang w:eastAsia="ru-RU"/>
              </w:rPr>
            </w:pPr>
            <w:r w:rsidRPr="00EB58D8">
              <w:rPr>
                <w:rFonts w:ascii="Times New Roman" w:eastAsia="Times New Roman" w:hAnsi="Times New Roman" w:cs="Times New Roman"/>
                <w:sz w:val="24"/>
                <w:szCs w:val="24"/>
                <w:lang w:eastAsia="ru-RU"/>
              </w:rPr>
              <w:t>Ближайшая точка под</w:t>
            </w:r>
            <w:r w:rsidRPr="00EB58D8">
              <w:rPr>
                <w:rFonts w:ascii="Times New Roman" w:eastAsia="Times New Roman" w:hAnsi="Times New Roman" w:cs="Times New Roman"/>
                <w:sz w:val="24"/>
                <w:szCs w:val="24"/>
                <w:lang w:eastAsia="ru-RU"/>
              </w:rPr>
              <w:softHyphen/>
              <w:t>ключения</w:t>
            </w:r>
          </w:p>
        </w:tc>
        <w:tc>
          <w:tcPr>
            <w:tcW w:w="2137" w:type="dxa"/>
            <w:gridSpan w:val="2"/>
          </w:tcPr>
          <w:p w:rsidR="00767A35" w:rsidRPr="00EB58D8" w:rsidRDefault="00767A35"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мощность (куб.м.всут.)</w:t>
            </w:r>
          </w:p>
        </w:tc>
        <w:tc>
          <w:tcPr>
            <w:tcW w:w="1701" w:type="dxa"/>
            <w:gridSpan w:val="2"/>
          </w:tcPr>
          <w:p w:rsidR="00767A35" w:rsidRPr="00BC73FC" w:rsidRDefault="00BC73FC" w:rsidP="00EF0395">
            <w:pPr>
              <w:jc w:val="center"/>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w:t>
            </w:r>
          </w:p>
        </w:tc>
        <w:tc>
          <w:tcPr>
            <w:tcW w:w="1417" w:type="dxa"/>
            <w:vAlign w:val="center"/>
          </w:tcPr>
          <w:p w:rsidR="00767A35" w:rsidRPr="00EB58D8" w:rsidRDefault="00767A35" w:rsidP="00F4148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767A35" w:rsidRPr="00EB58D8" w:rsidTr="00767A35">
        <w:trPr>
          <w:trHeight w:val="418"/>
        </w:trPr>
        <w:tc>
          <w:tcPr>
            <w:tcW w:w="752" w:type="dxa"/>
            <w:vMerge/>
          </w:tcPr>
          <w:p w:rsidR="00767A35" w:rsidRPr="00EB58D8" w:rsidRDefault="00767A35" w:rsidP="00F41488">
            <w:pPr>
              <w:spacing w:after="0" w:line="240" w:lineRule="auto"/>
              <w:jc w:val="center"/>
              <w:rPr>
                <w:rFonts w:ascii="Times New Roman" w:eastAsia="Times New Roman" w:hAnsi="Times New Roman" w:cs="Times New Roman"/>
                <w:sz w:val="24"/>
                <w:szCs w:val="24"/>
                <w:lang w:eastAsia="ru-RU"/>
              </w:rPr>
            </w:pPr>
          </w:p>
        </w:tc>
        <w:tc>
          <w:tcPr>
            <w:tcW w:w="2302" w:type="dxa"/>
            <w:vMerge/>
          </w:tcPr>
          <w:p w:rsidR="00767A35" w:rsidRPr="00EB58D8" w:rsidRDefault="00767A35" w:rsidP="00F41488">
            <w:pPr>
              <w:spacing w:after="0" w:line="240" w:lineRule="auto"/>
              <w:rPr>
                <w:rFonts w:ascii="Times New Roman" w:eastAsia="Times New Roman" w:hAnsi="Times New Roman" w:cs="Times New Roman"/>
                <w:sz w:val="24"/>
                <w:szCs w:val="24"/>
                <w:lang w:eastAsia="ru-RU"/>
              </w:rPr>
            </w:pPr>
          </w:p>
        </w:tc>
        <w:tc>
          <w:tcPr>
            <w:tcW w:w="1721" w:type="dxa"/>
            <w:gridSpan w:val="3"/>
            <w:vMerge/>
          </w:tcPr>
          <w:p w:rsidR="00767A35" w:rsidRPr="00EB58D8" w:rsidRDefault="00767A35" w:rsidP="00F41488">
            <w:pPr>
              <w:spacing w:after="0" w:line="240" w:lineRule="auto"/>
              <w:rPr>
                <w:rFonts w:ascii="Times New Roman" w:eastAsia="Times New Roman" w:hAnsi="Times New Roman" w:cs="Times New Roman"/>
                <w:bCs/>
                <w:sz w:val="24"/>
                <w:szCs w:val="24"/>
                <w:lang w:eastAsia="ru-RU"/>
              </w:rPr>
            </w:pPr>
          </w:p>
        </w:tc>
        <w:tc>
          <w:tcPr>
            <w:tcW w:w="2137" w:type="dxa"/>
            <w:gridSpan w:val="2"/>
          </w:tcPr>
          <w:p w:rsidR="00767A35" w:rsidRPr="00EB58D8" w:rsidRDefault="00767A35"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диаметр (мм)</w:t>
            </w:r>
          </w:p>
        </w:tc>
        <w:tc>
          <w:tcPr>
            <w:tcW w:w="1701" w:type="dxa"/>
            <w:gridSpan w:val="2"/>
          </w:tcPr>
          <w:p w:rsidR="00767A35" w:rsidRPr="00BC73FC" w:rsidRDefault="00BC73FC" w:rsidP="00EF0395">
            <w:pPr>
              <w:jc w:val="center"/>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w:t>
            </w:r>
          </w:p>
        </w:tc>
        <w:tc>
          <w:tcPr>
            <w:tcW w:w="1417" w:type="dxa"/>
            <w:vAlign w:val="center"/>
          </w:tcPr>
          <w:p w:rsidR="00767A35" w:rsidRPr="00EB58D8" w:rsidRDefault="00767A35" w:rsidP="00F4148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767A35" w:rsidRPr="00EB58D8" w:rsidTr="00767A35">
        <w:trPr>
          <w:trHeight w:hRule="exact" w:val="346"/>
        </w:trPr>
        <w:tc>
          <w:tcPr>
            <w:tcW w:w="752" w:type="dxa"/>
            <w:vMerge/>
          </w:tcPr>
          <w:p w:rsidR="00767A35" w:rsidRPr="00EB58D8" w:rsidRDefault="00767A35" w:rsidP="00F41488">
            <w:pPr>
              <w:spacing w:after="0" w:line="240" w:lineRule="auto"/>
              <w:jc w:val="center"/>
              <w:rPr>
                <w:rFonts w:ascii="Times New Roman" w:eastAsia="Times New Roman" w:hAnsi="Times New Roman" w:cs="Times New Roman"/>
                <w:sz w:val="24"/>
                <w:szCs w:val="24"/>
                <w:lang w:eastAsia="ru-RU"/>
              </w:rPr>
            </w:pPr>
          </w:p>
        </w:tc>
        <w:tc>
          <w:tcPr>
            <w:tcW w:w="2302" w:type="dxa"/>
            <w:vMerge/>
          </w:tcPr>
          <w:p w:rsidR="00767A35" w:rsidRPr="00EB58D8" w:rsidRDefault="00767A35" w:rsidP="00F41488">
            <w:pPr>
              <w:spacing w:after="0" w:line="240" w:lineRule="auto"/>
              <w:rPr>
                <w:rFonts w:ascii="Times New Roman" w:eastAsia="Times New Roman" w:hAnsi="Times New Roman" w:cs="Times New Roman"/>
                <w:sz w:val="24"/>
                <w:szCs w:val="24"/>
                <w:lang w:eastAsia="ru-RU"/>
              </w:rPr>
            </w:pPr>
          </w:p>
        </w:tc>
        <w:tc>
          <w:tcPr>
            <w:tcW w:w="1721" w:type="dxa"/>
            <w:gridSpan w:val="3"/>
            <w:vMerge/>
          </w:tcPr>
          <w:p w:rsidR="00767A35" w:rsidRPr="00EB58D8" w:rsidRDefault="00767A35" w:rsidP="00F41488">
            <w:pPr>
              <w:spacing w:after="0" w:line="240" w:lineRule="auto"/>
              <w:rPr>
                <w:rFonts w:ascii="Times New Roman" w:eastAsia="Times New Roman" w:hAnsi="Times New Roman" w:cs="Times New Roman"/>
                <w:bCs/>
                <w:sz w:val="24"/>
                <w:szCs w:val="24"/>
                <w:lang w:eastAsia="ru-RU"/>
              </w:rPr>
            </w:pPr>
          </w:p>
        </w:tc>
        <w:tc>
          <w:tcPr>
            <w:tcW w:w="2137" w:type="dxa"/>
            <w:gridSpan w:val="2"/>
          </w:tcPr>
          <w:p w:rsidR="00767A35" w:rsidRPr="00EB58D8" w:rsidRDefault="00767A35"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расстояние (м)</w:t>
            </w:r>
          </w:p>
        </w:tc>
        <w:tc>
          <w:tcPr>
            <w:tcW w:w="1701" w:type="dxa"/>
            <w:gridSpan w:val="2"/>
          </w:tcPr>
          <w:p w:rsidR="00767A35" w:rsidRPr="00BC73FC" w:rsidRDefault="00BC73FC" w:rsidP="00EF0395">
            <w:pPr>
              <w:jc w:val="center"/>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w:t>
            </w:r>
          </w:p>
        </w:tc>
        <w:tc>
          <w:tcPr>
            <w:tcW w:w="1417" w:type="dxa"/>
            <w:vAlign w:val="center"/>
          </w:tcPr>
          <w:p w:rsidR="00767A35" w:rsidRPr="00EB58D8" w:rsidRDefault="00767A35" w:rsidP="00F4148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767A35" w:rsidRPr="00EB58D8" w:rsidTr="003026CC">
        <w:tc>
          <w:tcPr>
            <w:tcW w:w="752" w:type="dxa"/>
            <w:vMerge w:val="restart"/>
          </w:tcPr>
          <w:p w:rsidR="00767A35" w:rsidRPr="00EB58D8" w:rsidRDefault="00767A35" w:rsidP="00F41488">
            <w:pPr>
              <w:spacing w:after="0" w:line="240" w:lineRule="auto"/>
              <w:jc w:val="center"/>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10.5</w:t>
            </w:r>
          </w:p>
        </w:tc>
        <w:tc>
          <w:tcPr>
            <w:tcW w:w="2302" w:type="dxa"/>
            <w:vMerge w:val="restart"/>
          </w:tcPr>
          <w:p w:rsidR="00767A35" w:rsidRPr="00EB58D8" w:rsidRDefault="00767A35"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Телефонизация/</w:t>
            </w:r>
          </w:p>
          <w:p w:rsidR="00767A35" w:rsidRPr="00EB58D8" w:rsidRDefault="00767A35"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интернет</w:t>
            </w:r>
          </w:p>
        </w:tc>
        <w:tc>
          <w:tcPr>
            <w:tcW w:w="1721" w:type="dxa"/>
            <w:gridSpan w:val="3"/>
          </w:tcPr>
          <w:p w:rsidR="00767A35" w:rsidRPr="00EB58D8" w:rsidRDefault="00767A35"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 Центральная сеть</w:t>
            </w:r>
          </w:p>
        </w:tc>
        <w:tc>
          <w:tcPr>
            <w:tcW w:w="2137" w:type="dxa"/>
            <w:gridSpan w:val="2"/>
          </w:tcPr>
          <w:p w:rsidR="00767A35" w:rsidRPr="00EB58D8" w:rsidRDefault="00767A35"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расстояние (м)</w:t>
            </w:r>
          </w:p>
        </w:tc>
        <w:tc>
          <w:tcPr>
            <w:tcW w:w="1701" w:type="dxa"/>
            <w:gridSpan w:val="2"/>
            <w:vAlign w:val="center"/>
          </w:tcPr>
          <w:p w:rsidR="00767A35" w:rsidRPr="00BC73FC" w:rsidRDefault="00767A35" w:rsidP="00F41488">
            <w:pPr>
              <w:spacing w:after="0" w:line="240" w:lineRule="auto"/>
              <w:jc w:val="center"/>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w:t>
            </w:r>
          </w:p>
        </w:tc>
        <w:tc>
          <w:tcPr>
            <w:tcW w:w="1417" w:type="dxa"/>
            <w:vAlign w:val="center"/>
          </w:tcPr>
          <w:p w:rsidR="00767A35" w:rsidRPr="00EB58D8" w:rsidRDefault="00767A35" w:rsidP="00F4148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767A35" w:rsidRPr="00EB58D8" w:rsidTr="003026CC">
        <w:tc>
          <w:tcPr>
            <w:tcW w:w="752" w:type="dxa"/>
            <w:vMerge/>
          </w:tcPr>
          <w:p w:rsidR="00767A35" w:rsidRPr="00EB58D8" w:rsidRDefault="00767A35" w:rsidP="00F41488">
            <w:pPr>
              <w:spacing w:after="0" w:line="240" w:lineRule="auto"/>
              <w:jc w:val="center"/>
              <w:rPr>
                <w:rFonts w:ascii="Times New Roman" w:eastAsia="Times New Roman" w:hAnsi="Times New Roman" w:cs="Times New Roman"/>
                <w:sz w:val="24"/>
                <w:szCs w:val="24"/>
                <w:lang w:eastAsia="ru-RU"/>
              </w:rPr>
            </w:pPr>
          </w:p>
        </w:tc>
        <w:tc>
          <w:tcPr>
            <w:tcW w:w="2302" w:type="dxa"/>
            <w:vMerge/>
          </w:tcPr>
          <w:p w:rsidR="00767A35" w:rsidRPr="00EB58D8" w:rsidRDefault="00767A35" w:rsidP="00F41488">
            <w:pPr>
              <w:spacing w:after="0" w:line="240" w:lineRule="auto"/>
              <w:rPr>
                <w:rFonts w:ascii="Times New Roman" w:eastAsia="Times New Roman" w:hAnsi="Times New Roman" w:cs="Times New Roman"/>
                <w:sz w:val="24"/>
                <w:szCs w:val="24"/>
                <w:lang w:eastAsia="ru-RU"/>
              </w:rPr>
            </w:pPr>
          </w:p>
        </w:tc>
        <w:tc>
          <w:tcPr>
            <w:tcW w:w="1721" w:type="dxa"/>
            <w:gridSpan w:val="3"/>
          </w:tcPr>
          <w:p w:rsidR="00767A35" w:rsidRPr="00EB58D8" w:rsidRDefault="00767A35"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 Мобильная связь</w:t>
            </w:r>
          </w:p>
        </w:tc>
        <w:tc>
          <w:tcPr>
            <w:tcW w:w="2137" w:type="dxa"/>
            <w:gridSpan w:val="2"/>
          </w:tcPr>
          <w:p w:rsidR="00767A35" w:rsidRPr="00EB58D8" w:rsidRDefault="00767A35"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расстояние (м)</w:t>
            </w:r>
          </w:p>
        </w:tc>
        <w:tc>
          <w:tcPr>
            <w:tcW w:w="1701" w:type="dxa"/>
            <w:gridSpan w:val="2"/>
            <w:vAlign w:val="center"/>
          </w:tcPr>
          <w:p w:rsidR="00767A35" w:rsidRPr="00EB58D8" w:rsidRDefault="00767A35" w:rsidP="00F4148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Покрытие всего уч. </w:t>
            </w:r>
          </w:p>
        </w:tc>
        <w:tc>
          <w:tcPr>
            <w:tcW w:w="1417" w:type="dxa"/>
            <w:vAlign w:val="center"/>
          </w:tcPr>
          <w:p w:rsidR="00767A35" w:rsidRPr="00EB58D8" w:rsidRDefault="00767A35" w:rsidP="00F4148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МТС, Билайн, Мегафон</w:t>
            </w:r>
          </w:p>
        </w:tc>
      </w:tr>
      <w:tr w:rsidR="00767A35" w:rsidRPr="00EB58D8" w:rsidTr="003026CC">
        <w:tc>
          <w:tcPr>
            <w:tcW w:w="752" w:type="dxa"/>
          </w:tcPr>
          <w:p w:rsidR="00767A35" w:rsidRPr="00EB58D8" w:rsidRDefault="00767A35" w:rsidP="00F41488">
            <w:pPr>
              <w:spacing w:after="0" w:line="240" w:lineRule="auto"/>
              <w:jc w:val="center"/>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10.6</w:t>
            </w:r>
          </w:p>
        </w:tc>
        <w:tc>
          <w:tcPr>
            <w:tcW w:w="4023" w:type="dxa"/>
            <w:gridSpan w:val="4"/>
          </w:tcPr>
          <w:p w:rsidR="00767A35" w:rsidRPr="00EB58D8" w:rsidRDefault="00767A35" w:rsidP="00E34D1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Расчетная стоимость обеспечения земельного участка инженерной инфраструктурой, млн.руб.</w:t>
            </w:r>
          </w:p>
        </w:tc>
        <w:tc>
          <w:tcPr>
            <w:tcW w:w="5255" w:type="dxa"/>
            <w:gridSpan w:val="5"/>
            <w:vAlign w:val="center"/>
          </w:tcPr>
          <w:p w:rsidR="00767A35" w:rsidRPr="00EB58D8" w:rsidRDefault="00FE1F80" w:rsidP="0028118E">
            <w:pPr>
              <w:spacing w:after="0" w:line="240" w:lineRule="auto"/>
              <w:jc w:val="center"/>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sz w:val="24"/>
                <w:szCs w:val="24"/>
                <w:lang w:eastAsia="ru-RU"/>
              </w:rPr>
              <w:t>1,</w:t>
            </w:r>
            <w:r w:rsidR="007A5ACB" w:rsidRPr="00BC73FC">
              <w:rPr>
                <w:rFonts w:ascii="Times New Roman" w:eastAsia="Times New Roman" w:hAnsi="Times New Roman" w:cs="Times New Roman"/>
                <w:sz w:val="24"/>
                <w:szCs w:val="24"/>
                <w:lang w:eastAsia="ru-RU"/>
              </w:rPr>
              <w:t>1</w:t>
            </w:r>
          </w:p>
        </w:tc>
      </w:tr>
      <w:tr w:rsidR="00767A35" w:rsidRPr="00EB58D8" w:rsidTr="003026CC">
        <w:tc>
          <w:tcPr>
            <w:tcW w:w="752" w:type="dxa"/>
          </w:tcPr>
          <w:p w:rsidR="00767A35" w:rsidRPr="009053AC" w:rsidRDefault="00767A35" w:rsidP="00F41488">
            <w:pPr>
              <w:spacing w:after="0" w:line="240" w:lineRule="auto"/>
              <w:jc w:val="center"/>
              <w:rPr>
                <w:rFonts w:ascii="Times New Roman" w:eastAsia="Times New Roman" w:hAnsi="Times New Roman" w:cs="Times New Roman"/>
                <w:sz w:val="24"/>
                <w:szCs w:val="24"/>
                <w:lang w:eastAsia="ru-RU"/>
              </w:rPr>
            </w:pPr>
            <w:r w:rsidRPr="009053AC">
              <w:rPr>
                <w:rFonts w:ascii="Times New Roman" w:eastAsia="Times New Roman" w:hAnsi="Times New Roman" w:cs="Times New Roman"/>
                <w:sz w:val="24"/>
                <w:szCs w:val="24"/>
                <w:lang w:eastAsia="ru-RU"/>
              </w:rPr>
              <w:t>11</w:t>
            </w:r>
          </w:p>
        </w:tc>
        <w:tc>
          <w:tcPr>
            <w:tcW w:w="9278" w:type="dxa"/>
            <w:gridSpan w:val="9"/>
          </w:tcPr>
          <w:p w:rsidR="00767A35" w:rsidRPr="009053AC" w:rsidRDefault="00767A35" w:rsidP="003C3089">
            <w:pPr>
              <w:spacing w:after="0" w:line="240" w:lineRule="auto"/>
              <w:jc w:val="center"/>
              <w:rPr>
                <w:rFonts w:ascii="Times New Roman" w:eastAsia="Times New Roman" w:hAnsi="Times New Roman" w:cs="Times New Roman"/>
                <w:bCs/>
                <w:sz w:val="24"/>
                <w:szCs w:val="24"/>
                <w:lang w:eastAsia="ru-RU"/>
              </w:rPr>
            </w:pPr>
            <w:r w:rsidRPr="009053AC">
              <w:rPr>
                <w:rFonts w:ascii="Times New Roman" w:eastAsia="Times New Roman" w:hAnsi="Times New Roman" w:cs="Times New Roman"/>
                <w:b/>
                <w:bCs/>
                <w:sz w:val="24"/>
                <w:szCs w:val="24"/>
                <w:lang w:eastAsia="ru-RU"/>
              </w:rPr>
              <w:t>Расстояние до крупных населенных пунктов и объектов транспортной инфраструктуры</w:t>
            </w:r>
          </w:p>
        </w:tc>
      </w:tr>
      <w:tr w:rsidR="00767A35" w:rsidRPr="00EB58D8" w:rsidTr="003026CC">
        <w:tc>
          <w:tcPr>
            <w:tcW w:w="5495" w:type="dxa"/>
            <w:gridSpan w:val="6"/>
          </w:tcPr>
          <w:p w:rsidR="00767A35" w:rsidRPr="009053AC" w:rsidRDefault="00767A35" w:rsidP="00F41488">
            <w:pPr>
              <w:spacing w:after="0" w:line="240" w:lineRule="auto"/>
              <w:jc w:val="center"/>
              <w:rPr>
                <w:rFonts w:ascii="Times New Roman" w:eastAsia="Times New Roman" w:hAnsi="Times New Roman" w:cs="Times New Roman"/>
                <w:bCs/>
                <w:sz w:val="24"/>
                <w:szCs w:val="24"/>
                <w:lang w:eastAsia="ru-RU"/>
              </w:rPr>
            </w:pPr>
            <w:r w:rsidRPr="009053AC">
              <w:rPr>
                <w:rFonts w:ascii="Times New Roman" w:eastAsia="Times New Roman" w:hAnsi="Times New Roman" w:cs="Times New Roman"/>
                <w:bCs/>
                <w:sz w:val="24"/>
                <w:szCs w:val="24"/>
                <w:lang w:eastAsia="ru-RU"/>
              </w:rPr>
              <w:t>Удаленность от</w:t>
            </w:r>
          </w:p>
        </w:tc>
        <w:tc>
          <w:tcPr>
            <w:tcW w:w="1701" w:type="dxa"/>
            <w:gridSpan w:val="2"/>
            <w:vAlign w:val="center"/>
          </w:tcPr>
          <w:p w:rsidR="00767A35" w:rsidRPr="009053AC" w:rsidRDefault="00767A35" w:rsidP="00F41488">
            <w:pPr>
              <w:spacing w:after="0" w:line="240" w:lineRule="auto"/>
              <w:jc w:val="center"/>
              <w:rPr>
                <w:rFonts w:ascii="Times New Roman" w:eastAsia="Times New Roman" w:hAnsi="Times New Roman" w:cs="Times New Roman"/>
                <w:bCs/>
                <w:sz w:val="24"/>
                <w:szCs w:val="24"/>
                <w:lang w:eastAsia="ru-RU"/>
              </w:rPr>
            </w:pPr>
            <w:r w:rsidRPr="009053AC">
              <w:rPr>
                <w:rFonts w:ascii="Times New Roman" w:eastAsia="Times New Roman" w:hAnsi="Times New Roman" w:cs="Times New Roman"/>
                <w:bCs/>
                <w:sz w:val="24"/>
                <w:szCs w:val="24"/>
                <w:lang w:eastAsia="ru-RU"/>
              </w:rPr>
              <w:t>Название</w:t>
            </w:r>
          </w:p>
        </w:tc>
        <w:tc>
          <w:tcPr>
            <w:tcW w:w="2834" w:type="dxa"/>
            <w:gridSpan w:val="2"/>
            <w:vAlign w:val="center"/>
          </w:tcPr>
          <w:p w:rsidR="00767A35" w:rsidRPr="009053AC" w:rsidRDefault="00767A35" w:rsidP="00F41488">
            <w:pPr>
              <w:spacing w:after="0" w:line="240" w:lineRule="auto"/>
              <w:jc w:val="center"/>
              <w:rPr>
                <w:rFonts w:ascii="Times New Roman" w:eastAsia="Times New Roman" w:hAnsi="Times New Roman" w:cs="Times New Roman"/>
                <w:bCs/>
                <w:sz w:val="24"/>
                <w:szCs w:val="24"/>
                <w:lang w:eastAsia="ru-RU"/>
              </w:rPr>
            </w:pPr>
            <w:r w:rsidRPr="009053AC">
              <w:rPr>
                <w:rFonts w:ascii="Times New Roman" w:eastAsia="Times New Roman" w:hAnsi="Times New Roman" w:cs="Times New Roman"/>
                <w:bCs/>
                <w:sz w:val="24"/>
                <w:szCs w:val="24"/>
                <w:lang w:eastAsia="ru-RU"/>
              </w:rPr>
              <w:t>Расстояние (км)</w:t>
            </w:r>
          </w:p>
        </w:tc>
      </w:tr>
      <w:tr w:rsidR="00767A35" w:rsidRPr="00EB58D8" w:rsidTr="003026CC">
        <w:tc>
          <w:tcPr>
            <w:tcW w:w="752" w:type="dxa"/>
          </w:tcPr>
          <w:p w:rsidR="00767A35" w:rsidRPr="009053AC" w:rsidRDefault="00767A35" w:rsidP="009053AC">
            <w:pPr>
              <w:spacing w:after="0" w:line="240" w:lineRule="auto"/>
              <w:rPr>
                <w:rFonts w:ascii="Times New Roman" w:eastAsia="Times New Roman" w:hAnsi="Times New Roman" w:cs="Times New Roman"/>
                <w:sz w:val="24"/>
                <w:szCs w:val="24"/>
                <w:lang w:eastAsia="ru-RU"/>
              </w:rPr>
            </w:pPr>
            <w:r w:rsidRPr="009053AC">
              <w:rPr>
                <w:rFonts w:ascii="Times New Roman" w:eastAsia="Times New Roman" w:hAnsi="Times New Roman" w:cs="Times New Roman"/>
                <w:sz w:val="24"/>
                <w:szCs w:val="24"/>
                <w:lang w:eastAsia="ru-RU"/>
              </w:rPr>
              <w:t>11.1</w:t>
            </w:r>
          </w:p>
        </w:tc>
        <w:tc>
          <w:tcPr>
            <w:tcW w:w="4743" w:type="dxa"/>
            <w:gridSpan w:val="5"/>
          </w:tcPr>
          <w:p w:rsidR="00767A35" w:rsidRPr="009053AC" w:rsidRDefault="00767A35" w:rsidP="009053AC">
            <w:pPr>
              <w:spacing w:after="0" w:line="240" w:lineRule="auto"/>
              <w:rPr>
                <w:rFonts w:ascii="Times New Roman" w:eastAsia="Times New Roman" w:hAnsi="Times New Roman" w:cs="Times New Roman"/>
                <w:sz w:val="24"/>
                <w:szCs w:val="24"/>
                <w:lang w:eastAsia="ru-RU"/>
              </w:rPr>
            </w:pPr>
            <w:r w:rsidRPr="009053AC">
              <w:rPr>
                <w:rFonts w:ascii="Times New Roman" w:eastAsia="Times New Roman" w:hAnsi="Times New Roman" w:cs="Times New Roman"/>
                <w:sz w:val="24"/>
                <w:szCs w:val="24"/>
                <w:lang w:eastAsia="ru-RU"/>
              </w:rPr>
              <w:t>административного центра муниципального образования</w:t>
            </w:r>
          </w:p>
        </w:tc>
        <w:tc>
          <w:tcPr>
            <w:tcW w:w="1701" w:type="dxa"/>
            <w:gridSpan w:val="2"/>
          </w:tcPr>
          <w:p w:rsidR="00767A35" w:rsidRPr="009053AC" w:rsidRDefault="00767A35" w:rsidP="009053AC">
            <w:pPr>
              <w:spacing w:after="0" w:line="240" w:lineRule="auto"/>
              <w:rPr>
                <w:rFonts w:ascii="Times New Roman" w:eastAsia="Times New Roman" w:hAnsi="Times New Roman" w:cs="Times New Roman"/>
                <w:bCs/>
                <w:sz w:val="24"/>
                <w:szCs w:val="24"/>
                <w:lang w:eastAsia="ru-RU"/>
              </w:rPr>
            </w:pPr>
            <w:r w:rsidRPr="009053AC">
              <w:rPr>
                <w:rFonts w:ascii="Times New Roman" w:eastAsia="Times New Roman" w:hAnsi="Times New Roman" w:cs="Times New Roman"/>
                <w:bCs/>
                <w:sz w:val="24"/>
                <w:szCs w:val="24"/>
                <w:lang w:eastAsia="ru-RU"/>
              </w:rPr>
              <w:t>Новокубанск</w:t>
            </w:r>
          </w:p>
        </w:tc>
        <w:tc>
          <w:tcPr>
            <w:tcW w:w="2834" w:type="dxa"/>
            <w:gridSpan w:val="2"/>
            <w:vAlign w:val="center"/>
          </w:tcPr>
          <w:p w:rsidR="00767A35" w:rsidRPr="00BC73FC" w:rsidRDefault="007B727C" w:rsidP="009053AC">
            <w:pPr>
              <w:spacing w:after="0" w:line="240" w:lineRule="auto"/>
              <w:jc w:val="center"/>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0</w:t>
            </w:r>
          </w:p>
        </w:tc>
      </w:tr>
      <w:tr w:rsidR="00767A35" w:rsidRPr="00EB58D8" w:rsidTr="003026CC">
        <w:tc>
          <w:tcPr>
            <w:tcW w:w="752" w:type="dxa"/>
          </w:tcPr>
          <w:p w:rsidR="00767A35" w:rsidRPr="009053AC" w:rsidRDefault="00767A35" w:rsidP="009053AC">
            <w:pPr>
              <w:spacing w:after="0" w:line="240" w:lineRule="auto"/>
              <w:rPr>
                <w:rFonts w:ascii="Times New Roman" w:eastAsia="Times New Roman" w:hAnsi="Times New Roman" w:cs="Times New Roman"/>
                <w:sz w:val="24"/>
                <w:szCs w:val="24"/>
                <w:lang w:eastAsia="ru-RU"/>
              </w:rPr>
            </w:pPr>
            <w:r w:rsidRPr="009053AC">
              <w:rPr>
                <w:rFonts w:ascii="Times New Roman" w:eastAsia="Times New Roman" w:hAnsi="Times New Roman" w:cs="Times New Roman"/>
                <w:sz w:val="24"/>
                <w:szCs w:val="24"/>
                <w:lang w:eastAsia="ru-RU"/>
              </w:rPr>
              <w:t>11.2</w:t>
            </w:r>
          </w:p>
        </w:tc>
        <w:tc>
          <w:tcPr>
            <w:tcW w:w="4743" w:type="dxa"/>
            <w:gridSpan w:val="5"/>
          </w:tcPr>
          <w:p w:rsidR="00767A35" w:rsidRPr="009053AC" w:rsidRDefault="00767A35" w:rsidP="00AF11FA">
            <w:pPr>
              <w:spacing w:after="0" w:line="240" w:lineRule="auto"/>
              <w:rPr>
                <w:rFonts w:ascii="Times New Roman" w:eastAsia="Times New Roman" w:hAnsi="Times New Roman" w:cs="Times New Roman"/>
                <w:sz w:val="24"/>
                <w:szCs w:val="24"/>
                <w:lang w:eastAsia="ru-RU"/>
              </w:rPr>
            </w:pPr>
            <w:r w:rsidRPr="009053AC">
              <w:rPr>
                <w:rFonts w:ascii="Times New Roman" w:eastAsia="Times New Roman" w:hAnsi="Times New Roman" w:cs="Times New Roman"/>
                <w:sz w:val="24"/>
                <w:szCs w:val="24"/>
                <w:lang w:eastAsia="ru-RU"/>
              </w:rPr>
              <w:t>ближайшего населенного пункта</w:t>
            </w:r>
          </w:p>
        </w:tc>
        <w:tc>
          <w:tcPr>
            <w:tcW w:w="1701" w:type="dxa"/>
            <w:gridSpan w:val="2"/>
          </w:tcPr>
          <w:p w:rsidR="00767A35" w:rsidRPr="009053AC" w:rsidRDefault="00767A35" w:rsidP="009053AC">
            <w:pPr>
              <w:spacing w:after="0" w:line="240" w:lineRule="auto"/>
              <w:rPr>
                <w:rFonts w:ascii="Times New Roman" w:eastAsia="Times New Roman" w:hAnsi="Times New Roman" w:cs="Times New Roman"/>
                <w:bCs/>
                <w:sz w:val="24"/>
                <w:szCs w:val="24"/>
                <w:lang w:eastAsia="ru-RU"/>
              </w:rPr>
            </w:pPr>
            <w:r w:rsidRPr="009053AC">
              <w:rPr>
                <w:rFonts w:ascii="Times New Roman" w:eastAsia="Times New Roman" w:hAnsi="Times New Roman" w:cs="Times New Roman"/>
                <w:bCs/>
                <w:sz w:val="24"/>
                <w:szCs w:val="24"/>
                <w:lang w:eastAsia="ru-RU"/>
              </w:rPr>
              <w:t>Новокубанск</w:t>
            </w:r>
          </w:p>
        </w:tc>
        <w:tc>
          <w:tcPr>
            <w:tcW w:w="2834" w:type="dxa"/>
            <w:gridSpan w:val="2"/>
            <w:vAlign w:val="center"/>
          </w:tcPr>
          <w:p w:rsidR="00767A35" w:rsidRPr="00BC73FC" w:rsidRDefault="00767A35" w:rsidP="009053AC">
            <w:pPr>
              <w:spacing w:after="0" w:line="240" w:lineRule="auto"/>
              <w:jc w:val="center"/>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0</w:t>
            </w:r>
          </w:p>
        </w:tc>
      </w:tr>
      <w:tr w:rsidR="00767A35" w:rsidRPr="00EB58D8" w:rsidTr="003026CC">
        <w:tc>
          <w:tcPr>
            <w:tcW w:w="752" w:type="dxa"/>
          </w:tcPr>
          <w:p w:rsidR="00767A35" w:rsidRPr="009053AC" w:rsidRDefault="00767A35" w:rsidP="009053AC">
            <w:pPr>
              <w:spacing w:after="0" w:line="240" w:lineRule="auto"/>
              <w:rPr>
                <w:rFonts w:ascii="Times New Roman" w:eastAsia="Times New Roman" w:hAnsi="Times New Roman" w:cs="Times New Roman"/>
                <w:sz w:val="24"/>
                <w:szCs w:val="24"/>
                <w:lang w:eastAsia="ru-RU"/>
              </w:rPr>
            </w:pPr>
            <w:r w:rsidRPr="009053AC">
              <w:rPr>
                <w:rFonts w:ascii="Times New Roman" w:eastAsia="Times New Roman" w:hAnsi="Times New Roman" w:cs="Times New Roman"/>
                <w:sz w:val="24"/>
                <w:szCs w:val="24"/>
                <w:lang w:eastAsia="ru-RU"/>
              </w:rPr>
              <w:t>11.3</w:t>
            </w:r>
          </w:p>
        </w:tc>
        <w:tc>
          <w:tcPr>
            <w:tcW w:w="4743" w:type="dxa"/>
            <w:gridSpan w:val="5"/>
          </w:tcPr>
          <w:p w:rsidR="00767A35" w:rsidRPr="009053AC" w:rsidRDefault="00767A35" w:rsidP="009053AC">
            <w:pPr>
              <w:spacing w:after="0" w:line="240" w:lineRule="auto"/>
              <w:rPr>
                <w:rFonts w:ascii="Times New Roman" w:eastAsia="Times New Roman" w:hAnsi="Times New Roman" w:cs="Times New Roman"/>
                <w:sz w:val="24"/>
                <w:szCs w:val="24"/>
                <w:lang w:eastAsia="ru-RU"/>
              </w:rPr>
            </w:pPr>
            <w:r w:rsidRPr="009053AC">
              <w:rPr>
                <w:rFonts w:ascii="Times New Roman" w:eastAsia="Times New Roman" w:hAnsi="Times New Roman" w:cs="Times New Roman"/>
                <w:sz w:val="24"/>
                <w:szCs w:val="24"/>
                <w:lang w:eastAsia="ru-RU"/>
              </w:rPr>
              <w:t>города Краснодара</w:t>
            </w:r>
          </w:p>
        </w:tc>
        <w:tc>
          <w:tcPr>
            <w:tcW w:w="1701" w:type="dxa"/>
            <w:gridSpan w:val="2"/>
          </w:tcPr>
          <w:p w:rsidR="00767A35" w:rsidRPr="009053AC" w:rsidRDefault="00767A35" w:rsidP="009053AC">
            <w:pPr>
              <w:spacing w:after="0" w:line="240" w:lineRule="auto"/>
              <w:rPr>
                <w:rFonts w:ascii="Times New Roman" w:eastAsia="Times New Roman" w:hAnsi="Times New Roman" w:cs="Times New Roman"/>
                <w:bCs/>
                <w:sz w:val="24"/>
                <w:szCs w:val="24"/>
                <w:lang w:eastAsia="ru-RU"/>
              </w:rPr>
            </w:pPr>
            <w:r w:rsidRPr="009053AC">
              <w:rPr>
                <w:rFonts w:ascii="Times New Roman" w:eastAsia="Times New Roman" w:hAnsi="Times New Roman" w:cs="Times New Roman"/>
                <w:bCs/>
                <w:sz w:val="24"/>
                <w:szCs w:val="24"/>
                <w:lang w:eastAsia="ru-RU"/>
              </w:rPr>
              <w:t>Новокубанск</w:t>
            </w:r>
          </w:p>
        </w:tc>
        <w:tc>
          <w:tcPr>
            <w:tcW w:w="2834" w:type="dxa"/>
            <w:gridSpan w:val="2"/>
            <w:vAlign w:val="center"/>
          </w:tcPr>
          <w:p w:rsidR="00767A35" w:rsidRPr="00BC73FC" w:rsidRDefault="007B727C" w:rsidP="009053AC">
            <w:pPr>
              <w:spacing w:after="0" w:line="240" w:lineRule="auto"/>
              <w:jc w:val="center"/>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200</w:t>
            </w:r>
          </w:p>
        </w:tc>
      </w:tr>
      <w:tr w:rsidR="00767A35" w:rsidRPr="00EB58D8" w:rsidTr="003026CC">
        <w:tc>
          <w:tcPr>
            <w:tcW w:w="752" w:type="dxa"/>
          </w:tcPr>
          <w:p w:rsidR="00767A35" w:rsidRPr="009053AC" w:rsidRDefault="00767A35" w:rsidP="009053AC">
            <w:pPr>
              <w:spacing w:after="0" w:line="240" w:lineRule="auto"/>
              <w:rPr>
                <w:rFonts w:ascii="Times New Roman" w:eastAsia="Times New Roman" w:hAnsi="Times New Roman" w:cs="Times New Roman"/>
                <w:sz w:val="24"/>
                <w:szCs w:val="24"/>
                <w:lang w:eastAsia="ru-RU"/>
              </w:rPr>
            </w:pPr>
            <w:r w:rsidRPr="009053AC">
              <w:rPr>
                <w:rFonts w:ascii="Times New Roman" w:eastAsia="Times New Roman" w:hAnsi="Times New Roman" w:cs="Times New Roman"/>
                <w:sz w:val="24"/>
                <w:szCs w:val="24"/>
                <w:lang w:eastAsia="ru-RU"/>
              </w:rPr>
              <w:t>11.4</w:t>
            </w:r>
          </w:p>
        </w:tc>
        <w:tc>
          <w:tcPr>
            <w:tcW w:w="4743" w:type="dxa"/>
            <w:gridSpan w:val="5"/>
          </w:tcPr>
          <w:p w:rsidR="00767A35" w:rsidRPr="009053AC" w:rsidRDefault="00767A35" w:rsidP="009053AC">
            <w:pPr>
              <w:spacing w:after="0" w:line="240" w:lineRule="auto"/>
              <w:rPr>
                <w:rFonts w:ascii="Times New Roman" w:eastAsia="Times New Roman" w:hAnsi="Times New Roman" w:cs="Times New Roman"/>
                <w:i/>
                <w:sz w:val="24"/>
                <w:szCs w:val="24"/>
                <w:lang w:eastAsia="ru-RU"/>
              </w:rPr>
            </w:pPr>
            <w:r w:rsidRPr="009053AC">
              <w:rPr>
                <w:rFonts w:ascii="Times New Roman" w:eastAsia="Times New Roman" w:hAnsi="Times New Roman" w:cs="Times New Roman"/>
                <w:sz w:val="24"/>
                <w:szCs w:val="24"/>
                <w:lang w:eastAsia="ru-RU"/>
              </w:rPr>
              <w:t>автодороги</w:t>
            </w:r>
            <w:r w:rsidRPr="009053AC">
              <w:rPr>
                <w:rFonts w:ascii="Times New Roman" w:eastAsia="Times New Roman" w:hAnsi="Times New Roman" w:cs="Times New Roman"/>
                <w:i/>
                <w:sz w:val="24"/>
                <w:szCs w:val="24"/>
                <w:lang w:eastAsia="ru-RU"/>
              </w:rPr>
              <w:t xml:space="preserve"> (федерального, краевого, местного значения)</w:t>
            </w:r>
          </w:p>
        </w:tc>
        <w:tc>
          <w:tcPr>
            <w:tcW w:w="1701" w:type="dxa"/>
            <w:gridSpan w:val="2"/>
          </w:tcPr>
          <w:p w:rsidR="00767A35" w:rsidRPr="009053AC" w:rsidRDefault="00767A35" w:rsidP="009053AC">
            <w:pPr>
              <w:spacing w:after="0" w:line="240" w:lineRule="auto"/>
              <w:rPr>
                <w:rFonts w:ascii="Times New Roman" w:eastAsia="Times New Roman" w:hAnsi="Times New Roman" w:cs="Times New Roman"/>
                <w:bCs/>
                <w:sz w:val="24"/>
                <w:szCs w:val="24"/>
                <w:lang w:eastAsia="ru-RU"/>
              </w:rPr>
            </w:pPr>
            <w:r w:rsidRPr="009053AC">
              <w:rPr>
                <w:rFonts w:ascii="Times New Roman" w:eastAsia="Times New Roman" w:hAnsi="Times New Roman" w:cs="Times New Roman"/>
                <w:bCs/>
                <w:sz w:val="24"/>
                <w:szCs w:val="24"/>
                <w:lang w:eastAsia="ru-RU"/>
              </w:rPr>
              <w:t>ФАД «Кавказ»</w:t>
            </w:r>
          </w:p>
        </w:tc>
        <w:tc>
          <w:tcPr>
            <w:tcW w:w="2834" w:type="dxa"/>
            <w:gridSpan w:val="2"/>
            <w:vAlign w:val="center"/>
          </w:tcPr>
          <w:p w:rsidR="00767A35" w:rsidRPr="00BC73FC" w:rsidRDefault="007B727C" w:rsidP="009053AC">
            <w:pPr>
              <w:spacing w:after="0" w:line="240" w:lineRule="auto"/>
              <w:jc w:val="center"/>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7</w:t>
            </w:r>
          </w:p>
        </w:tc>
      </w:tr>
      <w:tr w:rsidR="00767A35" w:rsidRPr="00EB58D8" w:rsidTr="003026CC">
        <w:tc>
          <w:tcPr>
            <w:tcW w:w="752" w:type="dxa"/>
          </w:tcPr>
          <w:p w:rsidR="00767A35" w:rsidRPr="009053AC" w:rsidRDefault="00767A35" w:rsidP="009053AC">
            <w:pPr>
              <w:spacing w:after="0" w:line="240" w:lineRule="auto"/>
              <w:rPr>
                <w:rFonts w:ascii="Times New Roman" w:eastAsia="Times New Roman" w:hAnsi="Times New Roman" w:cs="Times New Roman"/>
                <w:sz w:val="24"/>
                <w:szCs w:val="24"/>
                <w:lang w:eastAsia="ru-RU"/>
              </w:rPr>
            </w:pPr>
            <w:r w:rsidRPr="009053AC">
              <w:rPr>
                <w:rFonts w:ascii="Times New Roman" w:eastAsia="Times New Roman" w:hAnsi="Times New Roman" w:cs="Times New Roman"/>
                <w:sz w:val="24"/>
                <w:szCs w:val="24"/>
                <w:lang w:eastAsia="ru-RU"/>
              </w:rPr>
              <w:t>11.5</w:t>
            </w:r>
          </w:p>
        </w:tc>
        <w:tc>
          <w:tcPr>
            <w:tcW w:w="4743" w:type="dxa"/>
            <w:gridSpan w:val="5"/>
          </w:tcPr>
          <w:p w:rsidR="00767A35" w:rsidRPr="009053AC" w:rsidRDefault="00767A35" w:rsidP="00AF11FA">
            <w:pPr>
              <w:spacing w:after="0" w:line="240" w:lineRule="auto"/>
              <w:rPr>
                <w:rFonts w:ascii="Times New Roman" w:eastAsia="Times New Roman" w:hAnsi="Times New Roman" w:cs="Times New Roman"/>
                <w:sz w:val="24"/>
                <w:szCs w:val="24"/>
                <w:lang w:eastAsia="ru-RU"/>
              </w:rPr>
            </w:pPr>
            <w:r w:rsidRPr="009053AC">
              <w:rPr>
                <w:rFonts w:ascii="Times New Roman" w:eastAsia="Times New Roman" w:hAnsi="Times New Roman" w:cs="Times New Roman"/>
                <w:sz w:val="24"/>
                <w:szCs w:val="24"/>
                <w:lang w:eastAsia="ru-RU"/>
              </w:rPr>
              <w:t>ближайшей железнодорожной станции</w:t>
            </w:r>
          </w:p>
        </w:tc>
        <w:tc>
          <w:tcPr>
            <w:tcW w:w="1701" w:type="dxa"/>
            <w:gridSpan w:val="2"/>
          </w:tcPr>
          <w:p w:rsidR="00767A35" w:rsidRPr="009053AC" w:rsidRDefault="00767A35" w:rsidP="009053AC">
            <w:pPr>
              <w:spacing w:after="0" w:line="240" w:lineRule="auto"/>
              <w:rPr>
                <w:rFonts w:ascii="Times New Roman" w:eastAsia="Times New Roman" w:hAnsi="Times New Roman" w:cs="Times New Roman"/>
                <w:bCs/>
                <w:sz w:val="24"/>
                <w:szCs w:val="24"/>
                <w:lang w:eastAsia="ru-RU"/>
              </w:rPr>
            </w:pPr>
            <w:r w:rsidRPr="009053AC">
              <w:rPr>
                <w:rFonts w:ascii="Times New Roman" w:eastAsia="Times New Roman" w:hAnsi="Times New Roman" w:cs="Times New Roman"/>
                <w:bCs/>
                <w:sz w:val="24"/>
                <w:szCs w:val="24"/>
                <w:lang w:eastAsia="ru-RU"/>
              </w:rPr>
              <w:t>Станция Кубанская</w:t>
            </w:r>
          </w:p>
        </w:tc>
        <w:tc>
          <w:tcPr>
            <w:tcW w:w="2834" w:type="dxa"/>
            <w:gridSpan w:val="2"/>
            <w:vAlign w:val="center"/>
          </w:tcPr>
          <w:p w:rsidR="00767A35" w:rsidRPr="00BC73FC" w:rsidRDefault="007B727C" w:rsidP="009053AC">
            <w:pPr>
              <w:spacing w:after="0" w:line="240" w:lineRule="auto"/>
              <w:jc w:val="center"/>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3</w:t>
            </w:r>
          </w:p>
        </w:tc>
      </w:tr>
      <w:tr w:rsidR="00767A35" w:rsidRPr="00EB58D8" w:rsidTr="003026CC">
        <w:tc>
          <w:tcPr>
            <w:tcW w:w="752" w:type="dxa"/>
          </w:tcPr>
          <w:p w:rsidR="00767A35" w:rsidRPr="009053AC" w:rsidRDefault="00767A35" w:rsidP="009053AC">
            <w:pPr>
              <w:spacing w:after="0" w:line="240" w:lineRule="auto"/>
              <w:rPr>
                <w:rFonts w:ascii="Times New Roman" w:eastAsia="Times New Roman" w:hAnsi="Times New Roman" w:cs="Times New Roman"/>
                <w:sz w:val="24"/>
                <w:szCs w:val="24"/>
                <w:lang w:eastAsia="ru-RU"/>
              </w:rPr>
            </w:pPr>
            <w:r w:rsidRPr="009053AC">
              <w:rPr>
                <w:rFonts w:ascii="Times New Roman" w:eastAsia="Times New Roman" w:hAnsi="Times New Roman" w:cs="Times New Roman"/>
                <w:sz w:val="24"/>
                <w:szCs w:val="24"/>
                <w:lang w:eastAsia="ru-RU"/>
              </w:rPr>
              <w:t>11.6</w:t>
            </w:r>
          </w:p>
        </w:tc>
        <w:tc>
          <w:tcPr>
            <w:tcW w:w="4743" w:type="dxa"/>
            <w:gridSpan w:val="5"/>
          </w:tcPr>
          <w:p w:rsidR="00767A35" w:rsidRPr="009053AC" w:rsidRDefault="00767A35" w:rsidP="00AF11FA">
            <w:pPr>
              <w:spacing w:after="0" w:line="240" w:lineRule="auto"/>
              <w:rPr>
                <w:rFonts w:ascii="Times New Roman" w:eastAsia="Times New Roman" w:hAnsi="Times New Roman" w:cs="Times New Roman"/>
                <w:sz w:val="24"/>
                <w:szCs w:val="24"/>
                <w:lang w:eastAsia="ru-RU"/>
              </w:rPr>
            </w:pPr>
            <w:r w:rsidRPr="009053AC">
              <w:rPr>
                <w:rFonts w:ascii="Times New Roman" w:eastAsia="Times New Roman" w:hAnsi="Times New Roman" w:cs="Times New Roman"/>
                <w:sz w:val="24"/>
                <w:szCs w:val="24"/>
                <w:lang w:eastAsia="ru-RU"/>
              </w:rPr>
              <w:t>ближайших железнодорожных путей</w:t>
            </w:r>
          </w:p>
        </w:tc>
        <w:tc>
          <w:tcPr>
            <w:tcW w:w="1701" w:type="dxa"/>
            <w:gridSpan w:val="2"/>
          </w:tcPr>
          <w:p w:rsidR="00767A35" w:rsidRPr="009053AC" w:rsidRDefault="00767A35" w:rsidP="009053AC">
            <w:pPr>
              <w:spacing w:after="0" w:line="240" w:lineRule="auto"/>
              <w:rPr>
                <w:rFonts w:ascii="Times New Roman" w:eastAsia="Times New Roman" w:hAnsi="Times New Roman" w:cs="Times New Roman"/>
                <w:bCs/>
                <w:sz w:val="24"/>
                <w:szCs w:val="24"/>
                <w:lang w:eastAsia="ru-RU"/>
              </w:rPr>
            </w:pPr>
            <w:r w:rsidRPr="009053AC">
              <w:rPr>
                <w:rFonts w:ascii="Times New Roman" w:eastAsia="Times New Roman" w:hAnsi="Times New Roman" w:cs="Times New Roman"/>
                <w:bCs/>
                <w:sz w:val="24"/>
                <w:szCs w:val="24"/>
                <w:lang w:eastAsia="ru-RU"/>
              </w:rPr>
              <w:t>Станция Кубанская</w:t>
            </w:r>
          </w:p>
        </w:tc>
        <w:tc>
          <w:tcPr>
            <w:tcW w:w="2834" w:type="dxa"/>
            <w:gridSpan w:val="2"/>
            <w:vAlign w:val="center"/>
          </w:tcPr>
          <w:p w:rsidR="00767A35" w:rsidRPr="00BC73FC" w:rsidRDefault="007B727C" w:rsidP="009053AC">
            <w:pPr>
              <w:spacing w:after="0" w:line="240" w:lineRule="auto"/>
              <w:jc w:val="center"/>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3</w:t>
            </w:r>
          </w:p>
        </w:tc>
      </w:tr>
      <w:tr w:rsidR="00767A35" w:rsidRPr="00EB58D8" w:rsidTr="003026CC">
        <w:tc>
          <w:tcPr>
            <w:tcW w:w="752" w:type="dxa"/>
          </w:tcPr>
          <w:p w:rsidR="00767A35" w:rsidRPr="009053AC" w:rsidRDefault="00767A35" w:rsidP="009053AC">
            <w:pPr>
              <w:spacing w:after="0" w:line="240" w:lineRule="auto"/>
              <w:rPr>
                <w:rFonts w:ascii="Times New Roman" w:eastAsia="Times New Roman" w:hAnsi="Times New Roman" w:cs="Times New Roman"/>
                <w:sz w:val="24"/>
                <w:szCs w:val="24"/>
                <w:lang w:eastAsia="ru-RU"/>
              </w:rPr>
            </w:pPr>
            <w:r w:rsidRPr="009053AC">
              <w:rPr>
                <w:rFonts w:ascii="Times New Roman" w:eastAsia="Times New Roman" w:hAnsi="Times New Roman" w:cs="Times New Roman"/>
                <w:sz w:val="24"/>
                <w:szCs w:val="24"/>
                <w:lang w:eastAsia="ru-RU"/>
              </w:rPr>
              <w:t>11.7</w:t>
            </w:r>
          </w:p>
        </w:tc>
        <w:tc>
          <w:tcPr>
            <w:tcW w:w="4743" w:type="dxa"/>
            <w:gridSpan w:val="5"/>
          </w:tcPr>
          <w:p w:rsidR="00767A35" w:rsidRPr="009053AC" w:rsidRDefault="00767A35" w:rsidP="009053AC">
            <w:pPr>
              <w:spacing w:after="0" w:line="240" w:lineRule="auto"/>
              <w:rPr>
                <w:rFonts w:ascii="Times New Roman" w:eastAsia="Times New Roman" w:hAnsi="Times New Roman" w:cs="Times New Roman"/>
                <w:sz w:val="24"/>
                <w:szCs w:val="24"/>
                <w:lang w:eastAsia="ru-RU"/>
              </w:rPr>
            </w:pPr>
            <w:r w:rsidRPr="009053AC">
              <w:rPr>
                <w:rFonts w:ascii="Times New Roman" w:eastAsia="Times New Roman" w:hAnsi="Times New Roman" w:cs="Times New Roman"/>
                <w:sz w:val="24"/>
                <w:szCs w:val="24"/>
                <w:lang w:eastAsia="ru-RU"/>
              </w:rPr>
              <w:t>аэропорта</w:t>
            </w:r>
          </w:p>
        </w:tc>
        <w:tc>
          <w:tcPr>
            <w:tcW w:w="1701" w:type="dxa"/>
            <w:gridSpan w:val="2"/>
          </w:tcPr>
          <w:p w:rsidR="00767A35" w:rsidRPr="009053AC" w:rsidRDefault="00767A35" w:rsidP="009053AC">
            <w:pPr>
              <w:spacing w:after="0" w:line="240" w:lineRule="auto"/>
              <w:rPr>
                <w:rFonts w:ascii="Times New Roman" w:eastAsia="Times New Roman" w:hAnsi="Times New Roman" w:cs="Times New Roman"/>
                <w:bCs/>
                <w:sz w:val="24"/>
                <w:szCs w:val="24"/>
                <w:lang w:eastAsia="ru-RU"/>
              </w:rPr>
            </w:pPr>
            <w:r w:rsidRPr="009053AC">
              <w:rPr>
                <w:rFonts w:ascii="Times New Roman" w:eastAsia="Times New Roman" w:hAnsi="Times New Roman" w:cs="Times New Roman"/>
                <w:bCs/>
                <w:sz w:val="24"/>
                <w:szCs w:val="24"/>
                <w:lang w:eastAsia="ru-RU"/>
              </w:rPr>
              <w:t>г.Краснодар</w:t>
            </w:r>
          </w:p>
        </w:tc>
        <w:tc>
          <w:tcPr>
            <w:tcW w:w="2834" w:type="dxa"/>
            <w:gridSpan w:val="2"/>
            <w:vAlign w:val="center"/>
          </w:tcPr>
          <w:p w:rsidR="00767A35" w:rsidRPr="00BC73FC" w:rsidRDefault="007B727C" w:rsidP="009053AC">
            <w:pPr>
              <w:spacing w:after="0" w:line="240" w:lineRule="auto"/>
              <w:jc w:val="center"/>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200</w:t>
            </w:r>
          </w:p>
        </w:tc>
      </w:tr>
      <w:tr w:rsidR="00767A35" w:rsidRPr="00EB58D8" w:rsidTr="003026CC">
        <w:tc>
          <w:tcPr>
            <w:tcW w:w="752" w:type="dxa"/>
          </w:tcPr>
          <w:p w:rsidR="00767A35" w:rsidRPr="009053AC" w:rsidRDefault="00767A35" w:rsidP="009053AC">
            <w:pPr>
              <w:spacing w:after="0" w:line="240" w:lineRule="auto"/>
              <w:rPr>
                <w:rFonts w:ascii="Times New Roman" w:eastAsia="Times New Roman" w:hAnsi="Times New Roman" w:cs="Times New Roman"/>
                <w:sz w:val="24"/>
                <w:szCs w:val="24"/>
                <w:lang w:eastAsia="ru-RU"/>
              </w:rPr>
            </w:pPr>
            <w:r w:rsidRPr="009053AC">
              <w:rPr>
                <w:rFonts w:ascii="Times New Roman" w:eastAsia="Times New Roman" w:hAnsi="Times New Roman" w:cs="Times New Roman"/>
                <w:sz w:val="24"/>
                <w:szCs w:val="24"/>
                <w:lang w:eastAsia="ru-RU"/>
              </w:rPr>
              <w:t>11.8</w:t>
            </w:r>
          </w:p>
        </w:tc>
        <w:tc>
          <w:tcPr>
            <w:tcW w:w="4743" w:type="dxa"/>
            <w:gridSpan w:val="5"/>
          </w:tcPr>
          <w:p w:rsidR="00767A35" w:rsidRPr="009053AC" w:rsidRDefault="00767A35" w:rsidP="009053AC">
            <w:pPr>
              <w:spacing w:after="0" w:line="240" w:lineRule="auto"/>
              <w:rPr>
                <w:rFonts w:ascii="Times New Roman" w:eastAsia="Times New Roman" w:hAnsi="Times New Roman" w:cs="Times New Roman"/>
                <w:sz w:val="24"/>
                <w:szCs w:val="24"/>
                <w:lang w:eastAsia="ru-RU"/>
              </w:rPr>
            </w:pPr>
            <w:r w:rsidRPr="009053AC">
              <w:rPr>
                <w:rFonts w:ascii="Times New Roman" w:eastAsia="Times New Roman" w:hAnsi="Times New Roman" w:cs="Times New Roman"/>
                <w:sz w:val="24"/>
                <w:szCs w:val="24"/>
                <w:lang w:eastAsia="ru-RU"/>
              </w:rPr>
              <w:t>морского порта</w:t>
            </w:r>
          </w:p>
        </w:tc>
        <w:tc>
          <w:tcPr>
            <w:tcW w:w="1701" w:type="dxa"/>
            <w:gridSpan w:val="2"/>
          </w:tcPr>
          <w:p w:rsidR="00767A35" w:rsidRPr="009053AC" w:rsidRDefault="00767A35" w:rsidP="009053AC">
            <w:pPr>
              <w:spacing w:after="0" w:line="240" w:lineRule="auto"/>
              <w:rPr>
                <w:rFonts w:ascii="Times New Roman" w:eastAsia="Times New Roman" w:hAnsi="Times New Roman" w:cs="Times New Roman"/>
                <w:bCs/>
                <w:sz w:val="24"/>
                <w:szCs w:val="24"/>
                <w:lang w:eastAsia="ru-RU"/>
              </w:rPr>
            </w:pPr>
            <w:r w:rsidRPr="009053AC">
              <w:rPr>
                <w:rFonts w:ascii="Times New Roman" w:eastAsia="Times New Roman" w:hAnsi="Times New Roman" w:cs="Times New Roman"/>
                <w:bCs/>
                <w:sz w:val="24"/>
                <w:szCs w:val="24"/>
                <w:lang w:eastAsia="ru-RU"/>
              </w:rPr>
              <w:t>г.Туапсе</w:t>
            </w:r>
          </w:p>
        </w:tc>
        <w:tc>
          <w:tcPr>
            <w:tcW w:w="2834" w:type="dxa"/>
            <w:gridSpan w:val="2"/>
            <w:vAlign w:val="center"/>
          </w:tcPr>
          <w:p w:rsidR="00767A35" w:rsidRPr="00BC73FC" w:rsidRDefault="007B727C" w:rsidP="009053AC">
            <w:pPr>
              <w:spacing w:after="0" w:line="240" w:lineRule="auto"/>
              <w:jc w:val="center"/>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282</w:t>
            </w:r>
          </w:p>
        </w:tc>
      </w:tr>
      <w:tr w:rsidR="00767A35" w:rsidRPr="00EB58D8" w:rsidTr="003026CC">
        <w:tc>
          <w:tcPr>
            <w:tcW w:w="10030" w:type="dxa"/>
            <w:gridSpan w:val="10"/>
          </w:tcPr>
          <w:p w:rsidR="00767A35" w:rsidRPr="00EB58D8" w:rsidRDefault="00767A35" w:rsidP="003C3089">
            <w:pPr>
              <w:numPr>
                <w:ilvl w:val="0"/>
                <w:numId w:val="1"/>
              </w:numPr>
              <w:spacing w:after="0" w:line="240" w:lineRule="auto"/>
              <w:contextualSpacing/>
              <w:jc w:val="center"/>
              <w:rPr>
                <w:rFonts w:ascii="Times New Roman" w:eastAsia="Times New Roman" w:hAnsi="Times New Roman" w:cs="Times New Roman"/>
                <w:b/>
                <w:bCs/>
                <w:sz w:val="24"/>
                <w:szCs w:val="24"/>
                <w:lang w:eastAsia="ru-RU"/>
              </w:rPr>
            </w:pPr>
            <w:r w:rsidRPr="00EB58D8">
              <w:rPr>
                <w:rFonts w:ascii="Times New Roman" w:eastAsia="Times New Roman" w:hAnsi="Times New Roman" w:cs="Times New Roman"/>
                <w:b/>
                <w:bCs/>
                <w:sz w:val="24"/>
                <w:szCs w:val="24"/>
                <w:lang w:eastAsia="ru-RU"/>
              </w:rPr>
              <w:t>Дополнительная информация о земельном участке</w:t>
            </w:r>
          </w:p>
        </w:tc>
      </w:tr>
      <w:tr w:rsidR="007B727C" w:rsidRPr="00EB58D8" w:rsidTr="003026CC">
        <w:tc>
          <w:tcPr>
            <w:tcW w:w="752" w:type="dxa"/>
          </w:tcPr>
          <w:p w:rsidR="007B727C" w:rsidRPr="00EB58D8" w:rsidRDefault="007B727C" w:rsidP="00F41488">
            <w:pPr>
              <w:spacing w:after="0" w:line="240" w:lineRule="auto"/>
              <w:jc w:val="center"/>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12.1</w:t>
            </w:r>
          </w:p>
        </w:tc>
        <w:tc>
          <w:tcPr>
            <w:tcW w:w="3892" w:type="dxa"/>
            <w:gridSpan w:val="3"/>
          </w:tcPr>
          <w:p w:rsidR="007B727C" w:rsidRPr="00EB58D8" w:rsidRDefault="007B727C" w:rsidP="00F41488">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Особые условия</w:t>
            </w:r>
          </w:p>
        </w:tc>
        <w:tc>
          <w:tcPr>
            <w:tcW w:w="5386" w:type="dxa"/>
            <w:gridSpan w:val="6"/>
          </w:tcPr>
          <w:p w:rsidR="007B727C" w:rsidRPr="00BC73FC" w:rsidRDefault="007B727C" w:rsidP="00EF0395">
            <w:pPr>
              <w:jc w:val="both"/>
              <w:rPr>
                <w:b/>
                <w:bCs/>
              </w:rPr>
            </w:pPr>
            <w:r w:rsidRPr="00BC73FC">
              <w:rPr>
                <w:rFonts w:ascii="Times New Roman" w:eastAsia="Times New Roman" w:hAnsi="Times New Roman" w:cs="Times New Roman"/>
                <w:bCs/>
                <w:sz w:val="24"/>
                <w:szCs w:val="24"/>
                <w:lang w:eastAsia="ru-RU"/>
              </w:rPr>
              <w:t>Рельеф участка спокойный, уровень грунто</w:t>
            </w:r>
            <w:r w:rsidR="00B12FB3">
              <w:rPr>
                <w:rFonts w:ascii="Times New Roman" w:eastAsia="Times New Roman" w:hAnsi="Times New Roman" w:cs="Times New Roman"/>
                <w:bCs/>
                <w:sz w:val="24"/>
                <w:szCs w:val="24"/>
                <w:lang w:eastAsia="ru-RU"/>
              </w:rPr>
              <w:t>вых вод находится на глубине 3,0-5</w:t>
            </w:r>
            <w:r w:rsidRPr="00BC73FC">
              <w:rPr>
                <w:rFonts w:ascii="Times New Roman" w:eastAsia="Times New Roman" w:hAnsi="Times New Roman" w:cs="Times New Roman"/>
                <w:bCs/>
                <w:sz w:val="24"/>
                <w:szCs w:val="24"/>
                <w:lang w:eastAsia="ru-RU"/>
              </w:rPr>
              <w:t>,0 м. Господствующее направление ветров восточное и юго–восточное. Сейсмичность 7 баллов.</w:t>
            </w:r>
          </w:p>
        </w:tc>
      </w:tr>
      <w:tr w:rsidR="007B727C" w:rsidRPr="00EB58D8" w:rsidTr="003026CC">
        <w:tc>
          <w:tcPr>
            <w:tcW w:w="752" w:type="dxa"/>
          </w:tcPr>
          <w:p w:rsidR="007B727C" w:rsidRPr="00EB58D8" w:rsidRDefault="007B727C" w:rsidP="00F41488">
            <w:pPr>
              <w:spacing w:after="0" w:line="240" w:lineRule="auto"/>
              <w:jc w:val="center"/>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lastRenderedPageBreak/>
              <w:t>12.2</w:t>
            </w:r>
          </w:p>
        </w:tc>
        <w:tc>
          <w:tcPr>
            <w:tcW w:w="3892" w:type="dxa"/>
            <w:gridSpan w:val="3"/>
          </w:tcPr>
          <w:p w:rsidR="007B727C" w:rsidRPr="00EB58D8" w:rsidRDefault="007B727C" w:rsidP="00311370">
            <w:pPr>
              <w:spacing w:after="0" w:line="240" w:lineRule="auto"/>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 xml:space="preserve">Стоимость </w:t>
            </w:r>
            <w:r>
              <w:rPr>
                <w:rFonts w:ascii="Times New Roman" w:eastAsia="Times New Roman" w:hAnsi="Times New Roman" w:cs="Times New Roman"/>
                <w:sz w:val="24"/>
                <w:szCs w:val="24"/>
                <w:lang w:eastAsia="ru-RU"/>
              </w:rPr>
              <w:t>приобретения прав</w:t>
            </w:r>
            <w:r w:rsidRPr="00EB58D8">
              <w:rPr>
                <w:rFonts w:ascii="Times New Roman" w:eastAsia="Times New Roman" w:hAnsi="Times New Roman" w:cs="Times New Roman"/>
                <w:sz w:val="24"/>
                <w:szCs w:val="24"/>
                <w:lang w:eastAsia="ru-RU"/>
              </w:rPr>
              <w:t xml:space="preserve">а </w:t>
            </w:r>
            <w:r>
              <w:rPr>
                <w:rFonts w:ascii="Times New Roman" w:eastAsia="Times New Roman" w:hAnsi="Times New Roman" w:cs="Times New Roman"/>
                <w:sz w:val="24"/>
                <w:szCs w:val="24"/>
                <w:lang w:eastAsia="ru-RU"/>
              </w:rPr>
              <w:t xml:space="preserve">аренды (собственности) </w:t>
            </w:r>
            <w:r w:rsidRPr="00EB58D8">
              <w:rPr>
                <w:rFonts w:ascii="Times New Roman" w:eastAsia="Times New Roman" w:hAnsi="Times New Roman" w:cs="Times New Roman"/>
                <w:sz w:val="24"/>
                <w:szCs w:val="24"/>
                <w:lang w:eastAsia="ru-RU"/>
              </w:rPr>
              <w:t>земель</w:t>
            </w:r>
            <w:r w:rsidRPr="00EB58D8">
              <w:rPr>
                <w:rFonts w:ascii="Times New Roman" w:eastAsia="Times New Roman" w:hAnsi="Times New Roman" w:cs="Times New Roman"/>
                <w:sz w:val="24"/>
                <w:szCs w:val="24"/>
                <w:lang w:eastAsia="ru-RU"/>
              </w:rPr>
              <w:softHyphen/>
              <w:t>ного участка, млн.руб.</w:t>
            </w:r>
          </w:p>
        </w:tc>
        <w:tc>
          <w:tcPr>
            <w:tcW w:w="5386" w:type="dxa"/>
            <w:gridSpan w:val="6"/>
          </w:tcPr>
          <w:p w:rsidR="007B727C" w:rsidRPr="00BC73FC" w:rsidRDefault="007B727C" w:rsidP="00EF0395">
            <w:pPr>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годовая стоимость аренды - 0,0</w:t>
            </w:r>
            <w:r w:rsidR="00307EF9" w:rsidRPr="00BC73FC">
              <w:rPr>
                <w:rFonts w:ascii="Times New Roman" w:eastAsia="Times New Roman" w:hAnsi="Times New Roman" w:cs="Times New Roman"/>
                <w:bCs/>
                <w:sz w:val="24"/>
                <w:szCs w:val="24"/>
                <w:lang w:eastAsia="ru-RU"/>
              </w:rPr>
              <w:t>75</w:t>
            </w:r>
            <w:r w:rsidRPr="00BC73FC">
              <w:rPr>
                <w:rFonts w:ascii="Times New Roman" w:eastAsia="Times New Roman" w:hAnsi="Times New Roman" w:cs="Times New Roman"/>
                <w:bCs/>
                <w:sz w:val="24"/>
                <w:szCs w:val="24"/>
                <w:lang w:eastAsia="ru-RU"/>
              </w:rPr>
              <w:t xml:space="preserve"> млн. руб.</w:t>
            </w:r>
          </w:p>
          <w:p w:rsidR="007B727C" w:rsidRPr="00BC73FC" w:rsidRDefault="007B727C" w:rsidP="00307EF9">
            <w:pPr>
              <w:rPr>
                <w:b/>
                <w:bCs/>
              </w:rPr>
            </w:pPr>
            <w:r w:rsidRPr="00BC73FC">
              <w:rPr>
                <w:rFonts w:ascii="Times New Roman" w:eastAsia="Times New Roman" w:hAnsi="Times New Roman" w:cs="Times New Roman"/>
                <w:bCs/>
                <w:sz w:val="24"/>
                <w:szCs w:val="24"/>
                <w:lang w:eastAsia="ru-RU"/>
              </w:rPr>
              <w:t xml:space="preserve">стоимость выкупа - </w:t>
            </w:r>
            <w:r w:rsidR="00307EF9" w:rsidRPr="00BC73FC">
              <w:rPr>
                <w:rFonts w:ascii="Times New Roman" w:eastAsia="Times New Roman" w:hAnsi="Times New Roman" w:cs="Times New Roman"/>
                <w:bCs/>
                <w:sz w:val="24"/>
                <w:szCs w:val="24"/>
                <w:lang w:eastAsia="ru-RU"/>
              </w:rPr>
              <w:t>2</w:t>
            </w:r>
            <w:r w:rsidRPr="00BC73FC">
              <w:rPr>
                <w:rFonts w:ascii="Times New Roman" w:eastAsia="Times New Roman" w:hAnsi="Times New Roman" w:cs="Times New Roman"/>
                <w:bCs/>
                <w:sz w:val="24"/>
                <w:szCs w:val="24"/>
                <w:lang w:eastAsia="ru-RU"/>
              </w:rPr>
              <w:t>,</w:t>
            </w:r>
            <w:r w:rsidR="00307EF9" w:rsidRPr="00BC73FC">
              <w:rPr>
                <w:rFonts w:ascii="Times New Roman" w:eastAsia="Times New Roman" w:hAnsi="Times New Roman" w:cs="Times New Roman"/>
                <w:bCs/>
                <w:sz w:val="24"/>
                <w:szCs w:val="24"/>
                <w:lang w:eastAsia="ru-RU"/>
              </w:rPr>
              <w:t>998</w:t>
            </w:r>
            <w:r w:rsidRPr="00BC73FC">
              <w:rPr>
                <w:rFonts w:ascii="Times New Roman" w:eastAsia="Times New Roman" w:hAnsi="Times New Roman" w:cs="Times New Roman"/>
                <w:bCs/>
                <w:sz w:val="24"/>
                <w:szCs w:val="24"/>
                <w:lang w:eastAsia="ru-RU"/>
              </w:rPr>
              <w:t xml:space="preserve"> млн. руб. </w:t>
            </w:r>
          </w:p>
        </w:tc>
      </w:tr>
      <w:tr w:rsidR="007B727C" w:rsidRPr="00EB58D8" w:rsidTr="003026CC">
        <w:tc>
          <w:tcPr>
            <w:tcW w:w="752" w:type="dxa"/>
          </w:tcPr>
          <w:p w:rsidR="007B727C" w:rsidRPr="009053AC" w:rsidRDefault="007B727C" w:rsidP="00F41488">
            <w:pPr>
              <w:spacing w:after="0" w:line="240" w:lineRule="auto"/>
              <w:jc w:val="center"/>
              <w:rPr>
                <w:rFonts w:ascii="Times New Roman" w:eastAsia="Times New Roman" w:hAnsi="Times New Roman" w:cs="Times New Roman"/>
                <w:sz w:val="24"/>
                <w:szCs w:val="24"/>
                <w:lang w:eastAsia="ru-RU"/>
              </w:rPr>
            </w:pPr>
            <w:r w:rsidRPr="009053AC">
              <w:rPr>
                <w:rFonts w:ascii="Times New Roman" w:eastAsia="Times New Roman" w:hAnsi="Times New Roman" w:cs="Times New Roman"/>
                <w:sz w:val="24"/>
                <w:szCs w:val="24"/>
                <w:lang w:eastAsia="ru-RU"/>
              </w:rPr>
              <w:t>12.3</w:t>
            </w:r>
          </w:p>
        </w:tc>
        <w:tc>
          <w:tcPr>
            <w:tcW w:w="3892" w:type="dxa"/>
            <w:gridSpan w:val="3"/>
          </w:tcPr>
          <w:p w:rsidR="007B727C" w:rsidRPr="009053AC" w:rsidRDefault="007B727C" w:rsidP="00F41488">
            <w:pPr>
              <w:spacing w:after="0" w:line="240" w:lineRule="auto"/>
              <w:rPr>
                <w:rFonts w:ascii="Times New Roman" w:eastAsia="Times New Roman" w:hAnsi="Times New Roman" w:cs="Times New Roman"/>
                <w:sz w:val="24"/>
                <w:szCs w:val="24"/>
                <w:lang w:eastAsia="ru-RU"/>
              </w:rPr>
            </w:pPr>
            <w:r w:rsidRPr="009053AC">
              <w:rPr>
                <w:rFonts w:ascii="Times New Roman" w:eastAsia="Times New Roman" w:hAnsi="Times New Roman" w:cs="Times New Roman"/>
                <w:sz w:val="24"/>
                <w:szCs w:val="24"/>
                <w:lang w:eastAsia="ru-RU"/>
              </w:rPr>
              <w:t>Координаты (долгота, широта)</w:t>
            </w:r>
          </w:p>
        </w:tc>
        <w:tc>
          <w:tcPr>
            <w:tcW w:w="5386" w:type="dxa"/>
            <w:gridSpan w:val="6"/>
          </w:tcPr>
          <w:p w:rsidR="00307EF9" w:rsidRPr="00BC73FC" w:rsidRDefault="00307EF9" w:rsidP="007B727C">
            <w:pPr>
              <w:spacing w:after="0"/>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45.128448</w:t>
            </w:r>
          </w:p>
          <w:p w:rsidR="007B727C" w:rsidRPr="00BC73FC" w:rsidRDefault="00307EF9" w:rsidP="007B727C">
            <w:pPr>
              <w:spacing w:after="0"/>
              <w:rPr>
                <w:i/>
              </w:rPr>
            </w:pPr>
            <w:r w:rsidRPr="00BC73FC">
              <w:rPr>
                <w:rFonts w:ascii="Times New Roman" w:eastAsia="Times New Roman" w:hAnsi="Times New Roman" w:cs="Times New Roman"/>
                <w:bCs/>
                <w:sz w:val="24"/>
                <w:szCs w:val="24"/>
                <w:lang w:eastAsia="ru-RU"/>
              </w:rPr>
              <w:t>40.997947</w:t>
            </w:r>
          </w:p>
        </w:tc>
      </w:tr>
      <w:tr w:rsidR="00767A35" w:rsidRPr="00EB58D8" w:rsidTr="003026CC">
        <w:tc>
          <w:tcPr>
            <w:tcW w:w="752" w:type="dxa"/>
          </w:tcPr>
          <w:p w:rsidR="00767A35" w:rsidRPr="009053AC" w:rsidRDefault="00767A35" w:rsidP="00F41488">
            <w:pPr>
              <w:spacing w:after="0" w:line="240" w:lineRule="auto"/>
              <w:jc w:val="center"/>
              <w:rPr>
                <w:rFonts w:ascii="Times New Roman" w:eastAsia="Times New Roman" w:hAnsi="Times New Roman" w:cs="Times New Roman"/>
                <w:sz w:val="24"/>
                <w:szCs w:val="24"/>
                <w:lang w:eastAsia="ru-RU"/>
              </w:rPr>
            </w:pPr>
            <w:r w:rsidRPr="009053AC">
              <w:rPr>
                <w:rFonts w:ascii="Times New Roman" w:eastAsia="Times New Roman" w:hAnsi="Times New Roman" w:cs="Times New Roman"/>
                <w:sz w:val="24"/>
                <w:szCs w:val="24"/>
                <w:lang w:eastAsia="ru-RU"/>
              </w:rPr>
              <w:t>12.4</w:t>
            </w:r>
          </w:p>
        </w:tc>
        <w:tc>
          <w:tcPr>
            <w:tcW w:w="3892" w:type="dxa"/>
            <w:gridSpan w:val="3"/>
          </w:tcPr>
          <w:p w:rsidR="00767A35" w:rsidRPr="009053AC" w:rsidRDefault="00767A35" w:rsidP="00F41488">
            <w:pPr>
              <w:spacing w:after="0" w:line="240" w:lineRule="auto"/>
              <w:rPr>
                <w:rFonts w:ascii="Times New Roman" w:eastAsia="Times New Roman" w:hAnsi="Times New Roman" w:cs="Times New Roman"/>
                <w:sz w:val="24"/>
                <w:szCs w:val="24"/>
                <w:lang w:eastAsia="ru-RU"/>
              </w:rPr>
            </w:pPr>
            <w:r w:rsidRPr="009053AC">
              <w:rPr>
                <w:rFonts w:ascii="Times New Roman" w:eastAsia="Times New Roman" w:hAnsi="Times New Roman" w:cs="Times New Roman"/>
                <w:sz w:val="24"/>
                <w:szCs w:val="24"/>
                <w:lang w:eastAsia="ru-RU"/>
              </w:rPr>
              <w:t>Примечания</w:t>
            </w:r>
          </w:p>
        </w:tc>
        <w:tc>
          <w:tcPr>
            <w:tcW w:w="5386" w:type="dxa"/>
            <w:gridSpan w:val="6"/>
          </w:tcPr>
          <w:p w:rsidR="00767A35" w:rsidRPr="00BC73FC" w:rsidRDefault="00767A35" w:rsidP="00835358">
            <w:pPr>
              <w:spacing w:after="0" w:line="240" w:lineRule="auto"/>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отсутствуют</w:t>
            </w:r>
          </w:p>
        </w:tc>
      </w:tr>
      <w:tr w:rsidR="00767A35" w:rsidRPr="00EB58D8" w:rsidTr="003026CC">
        <w:trPr>
          <w:trHeight w:val="340"/>
        </w:trPr>
        <w:tc>
          <w:tcPr>
            <w:tcW w:w="10030" w:type="dxa"/>
            <w:gridSpan w:val="10"/>
          </w:tcPr>
          <w:p w:rsidR="00767A35" w:rsidRPr="00FF3EE5" w:rsidRDefault="00767A35" w:rsidP="00FF3EE5">
            <w:pPr>
              <w:numPr>
                <w:ilvl w:val="0"/>
                <w:numId w:val="1"/>
              </w:numPr>
              <w:spacing w:after="0" w:line="240" w:lineRule="auto"/>
              <w:contextualSpacing/>
              <w:jc w:val="center"/>
              <w:rPr>
                <w:rFonts w:ascii="Times New Roman" w:eastAsia="Times New Roman" w:hAnsi="Times New Roman" w:cs="Times New Roman"/>
                <w:sz w:val="24"/>
                <w:szCs w:val="24"/>
                <w:lang w:eastAsia="ru-RU"/>
              </w:rPr>
            </w:pPr>
            <w:r w:rsidRPr="00EB58D8">
              <w:rPr>
                <w:rFonts w:ascii="Times New Roman" w:eastAsia="Times New Roman" w:hAnsi="Times New Roman" w:cs="Times New Roman"/>
                <w:b/>
                <w:sz w:val="24"/>
                <w:szCs w:val="24"/>
                <w:lang w:eastAsia="ru-RU"/>
              </w:rPr>
              <w:t>Контактные данные</w:t>
            </w:r>
          </w:p>
          <w:p w:rsidR="00767A35" w:rsidRPr="00EB58D8" w:rsidRDefault="00767A35" w:rsidP="00FF3EE5">
            <w:pPr>
              <w:spacing w:after="0" w:line="240" w:lineRule="auto"/>
              <w:ind w:left="720"/>
              <w:contextualSpacing/>
              <w:rPr>
                <w:rFonts w:ascii="Times New Roman" w:eastAsia="Times New Roman" w:hAnsi="Times New Roman" w:cs="Times New Roman"/>
                <w:sz w:val="24"/>
                <w:szCs w:val="24"/>
                <w:lang w:eastAsia="ru-RU"/>
              </w:rPr>
            </w:pPr>
          </w:p>
        </w:tc>
      </w:tr>
      <w:tr w:rsidR="00767A35" w:rsidRPr="00080254" w:rsidTr="007B727C">
        <w:trPr>
          <w:trHeight w:val="1927"/>
        </w:trPr>
        <w:tc>
          <w:tcPr>
            <w:tcW w:w="752" w:type="dxa"/>
          </w:tcPr>
          <w:p w:rsidR="00767A35" w:rsidRPr="00EB58D8" w:rsidRDefault="00767A35" w:rsidP="00F41488">
            <w:pPr>
              <w:spacing w:after="0" w:line="240" w:lineRule="auto"/>
              <w:jc w:val="center"/>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13.1</w:t>
            </w:r>
          </w:p>
        </w:tc>
        <w:tc>
          <w:tcPr>
            <w:tcW w:w="3892" w:type="dxa"/>
            <w:gridSpan w:val="3"/>
          </w:tcPr>
          <w:p w:rsidR="00767A35" w:rsidRPr="00EB58D8" w:rsidRDefault="00767A35" w:rsidP="00F41488">
            <w:pPr>
              <w:spacing w:after="0" w:line="240" w:lineRule="auto"/>
              <w:jc w:val="both"/>
              <w:rPr>
                <w:rFonts w:ascii="Times New Roman" w:eastAsia="Times New Roman" w:hAnsi="Times New Roman" w:cs="Times New Roman"/>
                <w:sz w:val="24"/>
                <w:szCs w:val="24"/>
                <w:lang w:eastAsia="ru-RU"/>
              </w:rPr>
            </w:pPr>
            <w:r w:rsidRPr="00EB58D8">
              <w:rPr>
                <w:rFonts w:ascii="Times New Roman" w:eastAsia="Times New Roman" w:hAnsi="Times New Roman" w:cs="Times New Roman"/>
                <w:sz w:val="24"/>
                <w:szCs w:val="24"/>
                <w:lang w:eastAsia="ru-RU"/>
              </w:rPr>
              <w:t xml:space="preserve">Данные об инициаторе (инвесторе) проекта </w:t>
            </w:r>
          </w:p>
          <w:p w:rsidR="00767A35" w:rsidRPr="00EB58D8" w:rsidRDefault="00767A35" w:rsidP="00F41488">
            <w:pPr>
              <w:spacing w:after="0" w:line="240" w:lineRule="auto"/>
              <w:rPr>
                <w:rFonts w:ascii="Times New Roman" w:eastAsia="Times New Roman" w:hAnsi="Times New Roman" w:cs="Times New Roman"/>
                <w:b/>
                <w:sz w:val="24"/>
                <w:szCs w:val="24"/>
                <w:lang w:eastAsia="ru-RU"/>
              </w:rPr>
            </w:pPr>
          </w:p>
        </w:tc>
        <w:tc>
          <w:tcPr>
            <w:tcW w:w="5386" w:type="dxa"/>
            <w:gridSpan w:val="6"/>
          </w:tcPr>
          <w:p w:rsidR="007B727C" w:rsidRPr="00BC73FC" w:rsidRDefault="007B727C" w:rsidP="007B727C">
            <w:pPr>
              <w:spacing w:after="0" w:line="228" w:lineRule="auto"/>
              <w:jc w:val="both"/>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Администрация муниципального образования Новокубанский район</w:t>
            </w:r>
          </w:p>
          <w:p w:rsidR="007B727C" w:rsidRPr="00BC73FC" w:rsidRDefault="007B727C" w:rsidP="007B727C">
            <w:pPr>
              <w:spacing w:after="0" w:line="228" w:lineRule="auto"/>
              <w:jc w:val="both"/>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Почтовый адрес: 352240, Краснодарский край, г.Новокубанск, ул.Первомайская, 151</w:t>
            </w:r>
          </w:p>
          <w:p w:rsidR="007B727C" w:rsidRPr="00BC73FC" w:rsidRDefault="007B727C" w:rsidP="007B727C">
            <w:pPr>
              <w:spacing w:after="0" w:line="228" w:lineRule="auto"/>
              <w:jc w:val="both"/>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 xml:space="preserve">Сайт: </w:t>
            </w:r>
            <w:hyperlink r:id="rId8" w:history="1">
              <w:r w:rsidRPr="00BC73FC">
                <w:rPr>
                  <w:rFonts w:ascii="Times New Roman" w:eastAsia="Times New Roman" w:hAnsi="Times New Roman" w:cs="Times New Roman"/>
                  <w:bCs/>
                  <w:sz w:val="24"/>
                  <w:szCs w:val="24"/>
                  <w:lang w:eastAsia="ru-RU"/>
                </w:rPr>
                <w:t>www.nkub.ru</w:t>
              </w:r>
            </w:hyperlink>
            <w:r w:rsidRPr="00BC73FC">
              <w:rPr>
                <w:rFonts w:ascii="Times New Roman" w:eastAsia="Times New Roman" w:hAnsi="Times New Roman" w:cs="Times New Roman"/>
                <w:bCs/>
                <w:sz w:val="24"/>
                <w:szCs w:val="24"/>
                <w:lang w:eastAsia="ru-RU"/>
              </w:rPr>
              <w:t>; www.invest-novokubansk.ru</w:t>
            </w:r>
          </w:p>
          <w:p w:rsidR="007B727C" w:rsidRPr="00BC73FC" w:rsidRDefault="007B727C" w:rsidP="007B727C">
            <w:pPr>
              <w:spacing w:after="0" w:line="228" w:lineRule="auto"/>
              <w:jc w:val="both"/>
              <w:rPr>
                <w:rFonts w:ascii="Times New Roman" w:eastAsia="Times New Roman" w:hAnsi="Times New Roman" w:cs="Times New Roman"/>
                <w:bCs/>
                <w:sz w:val="24"/>
                <w:szCs w:val="24"/>
                <w:lang w:eastAsia="ru-RU"/>
              </w:rPr>
            </w:pPr>
            <w:r w:rsidRPr="00BC73FC">
              <w:rPr>
                <w:rFonts w:ascii="Times New Roman" w:eastAsia="Times New Roman" w:hAnsi="Times New Roman" w:cs="Times New Roman"/>
                <w:bCs/>
                <w:sz w:val="24"/>
                <w:szCs w:val="24"/>
                <w:lang w:eastAsia="ru-RU"/>
              </w:rPr>
              <w:t>Телефон/факс:(86195)4-15-95,(86195) 3-25-62</w:t>
            </w:r>
          </w:p>
          <w:p w:rsidR="00767A35" w:rsidRPr="00080254" w:rsidRDefault="007B727C" w:rsidP="007B727C">
            <w:pPr>
              <w:spacing w:after="0"/>
              <w:jc w:val="both"/>
              <w:rPr>
                <w:rFonts w:ascii="Times New Roman" w:hAnsi="Times New Roman"/>
                <w:sz w:val="24"/>
                <w:szCs w:val="24"/>
              </w:rPr>
            </w:pPr>
            <w:r w:rsidRPr="00BC73FC">
              <w:rPr>
                <w:rFonts w:ascii="Times New Roman" w:eastAsia="Times New Roman" w:hAnsi="Times New Roman" w:cs="Times New Roman"/>
                <w:bCs/>
                <w:sz w:val="24"/>
                <w:szCs w:val="24"/>
                <w:lang w:eastAsia="ru-RU"/>
              </w:rPr>
              <w:t>Электронный адрес: economnovokub@yandex.ru</w:t>
            </w:r>
          </w:p>
        </w:tc>
      </w:tr>
    </w:tbl>
    <w:p w:rsidR="00A607E5" w:rsidRDefault="00A607E5" w:rsidP="00BF54DB">
      <w:pPr>
        <w:tabs>
          <w:tab w:val="left" w:pos="7200"/>
        </w:tabs>
        <w:spacing w:after="0" w:line="240" w:lineRule="auto"/>
        <w:ind w:firstLine="709"/>
        <w:rPr>
          <w:rFonts w:ascii="Times New Roman" w:eastAsia="Times New Roman" w:hAnsi="Times New Roman" w:cs="Times New Roman"/>
          <w:sz w:val="28"/>
          <w:szCs w:val="28"/>
          <w:lang w:eastAsia="ru-RU"/>
        </w:rPr>
      </w:pPr>
    </w:p>
    <w:p w:rsidR="00A607E5" w:rsidRDefault="00A607E5" w:rsidP="00BF54DB">
      <w:pPr>
        <w:tabs>
          <w:tab w:val="left" w:pos="7200"/>
        </w:tabs>
        <w:spacing w:after="0" w:line="240" w:lineRule="auto"/>
        <w:ind w:firstLine="709"/>
        <w:rPr>
          <w:rFonts w:ascii="Times New Roman" w:eastAsia="Times New Roman" w:hAnsi="Times New Roman" w:cs="Times New Roman"/>
          <w:sz w:val="28"/>
          <w:szCs w:val="28"/>
          <w:lang w:eastAsia="ru-RU"/>
        </w:rPr>
      </w:pPr>
    </w:p>
    <w:p w:rsidR="00BF54DB" w:rsidRPr="00FB53BF" w:rsidRDefault="00BF54DB" w:rsidP="00E175EB">
      <w:pPr>
        <w:tabs>
          <w:tab w:val="left" w:pos="7200"/>
        </w:tabs>
        <w:spacing w:after="0" w:line="240" w:lineRule="auto"/>
        <w:ind w:firstLine="709"/>
        <w:jc w:val="both"/>
        <w:rPr>
          <w:rFonts w:ascii="Times New Roman" w:eastAsia="Times New Roman" w:hAnsi="Times New Roman" w:cs="Times New Roman"/>
          <w:sz w:val="28"/>
          <w:szCs w:val="28"/>
          <w:lang w:eastAsia="ru-RU"/>
        </w:rPr>
      </w:pPr>
      <w:r w:rsidRPr="00FB53BF">
        <w:rPr>
          <w:rFonts w:ascii="Times New Roman" w:eastAsia="Times New Roman" w:hAnsi="Times New Roman" w:cs="Times New Roman"/>
          <w:sz w:val="28"/>
          <w:szCs w:val="28"/>
          <w:lang w:eastAsia="ru-RU"/>
        </w:rPr>
        <w:t xml:space="preserve">Инициатор: </w:t>
      </w:r>
      <w:r w:rsidR="00E175EB" w:rsidRPr="00FB53BF">
        <w:rPr>
          <w:rFonts w:ascii="Times New Roman" w:eastAsia="Times New Roman" w:hAnsi="Times New Roman" w:cs="Times New Roman"/>
          <w:sz w:val="28"/>
          <w:szCs w:val="28"/>
          <w:lang w:eastAsia="ru-RU"/>
        </w:rPr>
        <w:t>Администрация муниципального образования Новокубанский район</w:t>
      </w:r>
    </w:p>
    <w:p w:rsidR="00A607E5" w:rsidRDefault="00A607E5" w:rsidP="00BF54DB">
      <w:pPr>
        <w:spacing w:after="0" w:line="240" w:lineRule="auto"/>
        <w:ind w:firstLine="709"/>
        <w:rPr>
          <w:rFonts w:ascii="Times New Roman" w:eastAsia="Times New Roman" w:hAnsi="Times New Roman" w:cs="Times New Roman"/>
          <w:sz w:val="28"/>
          <w:szCs w:val="28"/>
          <w:lang w:eastAsia="ru-RU"/>
        </w:rPr>
      </w:pPr>
    </w:p>
    <w:p w:rsidR="00BF54DB" w:rsidRDefault="00BF54DB" w:rsidP="00BF54DB">
      <w:pPr>
        <w:spacing w:after="0" w:line="240" w:lineRule="auto"/>
        <w:ind w:firstLine="709"/>
        <w:rPr>
          <w:rFonts w:ascii="Times New Roman" w:eastAsia="Times New Roman" w:hAnsi="Times New Roman" w:cs="Times New Roman"/>
          <w:sz w:val="28"/>
          <w:szCs w:val="28"/>
          <w:lang w:val="en-US" w:eastAsia="ru-RU"/>
        </w:rPr>
      </w:pPr>
      <w:r w:rsidRPr="00FB53BF">
        <w:rPr>
          <w:rFonts w:ascii="Times New Roman" w:eastAsia="Times New Roman" w:hAnsi="Times New Roman" w:cs="Times New Roman"/>
          <w:sz w:val="28"/>
          <w:szCs w:val="28"/>
          <w:lang w:eastAsia="ru-RU"/>
        </w:rPr>
        <w:t>Заявитель:  Администрация муниципального образования Новокубанский район</w:t>
      </w:r>
    </w:p>
    <w:p w:rsidR="00D4507C" w:rsidRDefault="00D4507C" w:rsidP="00BF54DB">
      <w:pPr>
        <w:spacing w:after="0" w:line="240" w:lineRule="auto"/>
        <w:ind w:firstLine="709"/>
        <w:rPr>
          <w:rFonts w:ascii="Times New Roman" w:eastAsia="Times New Roman" w:hAnsi="Times New Roman" w:cs="Times New Roman"/>
          <w:sz w:val="28"/>
          <w:szCs w:val="28"/>
          <w:lang w:val="en-US" w:eastAsia="ru-RU"/>
        </w:rPr>
      </w:pPr>
    </w:p>
    <w:p w:rsidR="00D4507C" w:rsidRDefault="00D4507C" w:rsidP="00BF54DB">
      <w:pPr>
        <w:spacing w:after="0" w:line="240" w:lineRule="auto"/>
        <w:ind w:firstLine="709"/>
        <w:rPr>
          <w:rFonts w:ascii="Times New Roman" w:eastAsia="Times New Roman" w:hAnsi="Times New Roman" w:cs="Times New Roman"/>
          <w:sz w:val="28"/>
          <w:szCs w:val="28"/>
          <w:lang w:val="en-US" w:eastAsia="ru-RU"/>
        </w:rPr>
      </w:pPr>
    </w:p>
    <w:p w:rsidR="00D4507C" w:rsidRDefault="00D4507C" w:rsidP="00BF54DB">
      <w:pPr>
        <w:spacing w:after="0" w:line="240" w:lineRule="auto"/>
        <w:ind w:firstLine="709"/>
        <w:rPr>
          <w:rFonts w:ascii="Times New Roman" w:eastAsia="Times New Roman" w:hAnsi="Times New Roman" w:cs="Times New Roman"/>
          <w:sz w:val="28"/>
          <w:szCs w:val="28"/>
          <w:lang w:val="en-US" w:eastAsia="ru-RU"/>
        </w:rPr>
      </w:pPr>
    </w:p>
    <w:p w:rsidR="00D4507C" w:rsidRPr="00D67313" w:rsidRDefault="00D4507C" w:rsidP="00D4507C">
      <w:pPr>
        <w:spacing w:after="0"/>
        <w:rPr>
          <w:rFonts w:ascii="Times New Roman" w:hAnsi="Times New Roman" w:cs="Times New Roman"/>
          <w:sz w:val="28"/>
          <w:szCs w:val="28"/>
        </w:rPr>
      </w:pPr>
      <w:r w:rsidRPr="00D67313">
        <w:rPr>
          <w:rFonts w:ascii="Times New Roman" w:hAnsi="Times New Roman" w:cs="Times New Roman"/>
          <w:sz w:val="28"/>
          <w:szCs w:val="28"/>
        </w:rPr>
        <w:t>Заместитель главы муниципального</w:t>
      </w:r>
    </w:p>
    <w:p w:rsidR="00D4507C" w:rsidRPr="00D67313" w:rsidRDefault="00D4507C" w:rsidP="00D4507C">
      <w:pPr>
        <w:spacing w:after="0"/>
        <w:rPr>
          <w:rFonts w:ascii="Times New Roman" w:hAnsi="Times New Roman" w:cs="Times New Roman"/>
          <w:sz w:val="28"/>
          <w:szCs w:val="28"/>
        </w:rPr>
      </w:pPr>
      <w:r w:rsidRPr="00D67313">
        <w:rPr>
          <w:rFonts w:ascii="Times New Roman" w:hAnsi="Times New Roman" w:cs="Times New Roman"/>
          <w:sz w:val="28"/>
          <w:szCs w:val="28"/>
        </w:rPr>
        <w:t>образования Новокубанский район,</w:t>
      </w:r>
    </w:p>
    <w:p w:rsidR="00D4507C" w:rsidRPr="00D67313" w:rsidRDefault="00D4507C" w:rsidP="00D4507C">
      <w:pPr>
        <w:spacing w:after="0"/>
        <w:rPr>
          <w:rFonts w:ascii="Times New Roman" w:hAnsi="Times New Roman" w:cs="Times New Roman"/>
          <w:sz w:val="28"/>
          <w:szCs w:val="28"/>
        </w:rPr>
      </w:pPr>
      <w:r w:rsidRPr="00D67313">
        <w:rPr>
          <w:rFonts w:ascii="Times New Roman" w:hAnsi="Times New Roman" w:cs="Times New Roman"/>
          <w:sz w:val="28"/>
          <w:szCs w:val="28"/>
        </w:rPr>
        <w:t>начальник финансового управления</w:t>
      </w:r>
    </w:p>
    <w:p w:rsidR="00D4507C" w:rsidRPr="00D67313" w:rsidRDefault="00D4507C" w:rsidP="00D4507C">
      <w:pPr>
        <w:spacing w:after="0"/>
        <w:rPr>
          <w:rFonts w:ascii="Times New Roman" w:hAnsi="Times New Roman" w:cs="Times New Roman"/>
          <w:sz w:val="28"/>
          <w:szCs w:val="28"/>
        </w:rPr>
      </w:pPr>
      <w:r w:rsidRPr="00D67313">
        <w:rPr>
          <w:rFonts w:ascii="Times New Roman" w:hAnsi="Times New Roman" w:cs="Times New Roman"/>
          <w:sz w:val="28"/>
          <w:szCs w:val="28"/>
        </w:rPr>
        <w:t xml:space="preserve">администрации муниципального </w:t>
      </w:r>
    </w:p>
    <w:p w:rsidR="00D4507C" w:rsidRPr="00D67313" w:rsidRDefault="00D4507C" w:rsidP="00D4507C">
      <w:pPr>
        <w:spacing w:after="0"/>
        <w:rPr>
          <w:rFonts w:ascii="Times New Roman" w:hAnsi="Times New Roman" w:cs="Times New Roman"/>
        </w:rPr>
      </w:pPr>
      <w:r w:rsidRPr="00D67313">
        <w:rPr>
          <w:rFonts w:ascii="Times New Roman" w:hAnsi="Times New Roman" w:cs="Times New Roman"/>
          <w:sz w:val="28"/>
          <w:szCs w:val="28"/>
        </w:rPr>
        <w:t>образования Новокубанский район</w:t>
      </w:r>
      <w:r w:rsidRPr="00D67313">
        <w:rPr>
          <w:rFonts w:ascii="Times New Roman" w:hAnsi="Times New Roman" w:cs="Times New Roman"/>
          <w:sz w:val="28"/>
          <w:szCs w:val="28"/>
        </w:rPr>
        <w:tab/>
        <w:t xml:space="preserve">                                                      Е.В.Афонина</w:t>
      </w:r>
    </w:p>
    <w:p w:rsidR="00D4507C" w:rsidRDefault="00D4507C" w:rsidP="00D4507C">
      <w:pPr>
        <w:tabs>
          <w:tab w:val="left" w:pos="7200"/>
        </w:tabs>
        <w:spacing w:after="0" w:line="240" w:lineRule="auto"/>
        <w:ind w:firstLine="709"/>
        <w:rPr>
          <w:rFonts w:ascii="Times New Roman" w:hAnsi="Times New Roman" w:cs="Times New Roman"/>
          <w:sz w:val="28"/>
          <w:szCs w:val="28"/>
        </w:rPr>
      </w:pPr>
    </w:p>
    <w:p w:rsidR="00D4507C" w:rsidRDefault="00D4507C" w:rsidP="00D4507C">
      <w:pPr>
        <w:tabs>
          <w:tab w:val="left" w:pos="7200"/>
        </w:tabs>
        <w:spacing w:after="0" w:line="240" w:lineRule="auto"/>
        <w:ind w:firstLine="709"/>
        <w:rPr>
          <w:rFonts w:ascii="Times New Roman" w:hAnsi="Times New Roman" w:cs="Times New Roman"/>
          <w:sz w:val="28"/>
          <w:szCs w:val="28"/>
        </w:rPr>
      </w:pPr>
    </w:p>
    <w:p w:rsidR="00D4507C" w:rsidRPr="00D67313" w:rsidRDefault="00D4507C" w:rsidP="00D4507C">
      <w:pPr>
        <w:tabs>
          <w:tab w:val="left" w:pos="7200"/>
        </w:tabs>
        <w:spacing w:after="0" w:line="240" w:lineRule="auto"/>
        <w:ind w:firstLine="709"/>
        <w:rPr>
          <w:rFonts w:ascii="Times New Roman" w:hAnsi="Times New Roman" w:cs="Times New Roman"/>
          <w:sz w:val="28"/>
          <w:szCs w:val="28"/>
        </w:rPr>
      </w:pPr>
    </w:p>
    <w:p w:rsidR="00D4507C" w:rsidRPr="00D67313" w:rsidRDefault="00D4507C" w:rsidP="00D4507C">
      <w:pPr>
        <w:tabs>
          <w:tab w:val="left" w:pos="7200"/>
        </w:tabs>
        <w:spacing w:after="0" w:line="240" w:lineRule="auto"/>
        <w:rPr>
          <w:rFonts w:ascii="Times New Roman" w:hAnsi="Times New Roman" w:cs="Times New Roman"/>
          <w:sz w:val="28"/>
          <w:szCs w:val="28"/>
          <w:u w:val="single"/>
        </w:rPr>
      </w:pPr>
      <w:r w:rsidRPr="00D67313">
        <w:rPr>
          <w:rFonts w:ascii="Times New Roman" w:hAnsi="Times New Roman" w:cs="Times New Roman"/>
          <w:sz w:val="28"/>
          <w:szCs w:val="28"/>
          <w:u w:val="single"/>
        </w:rPr>
        <w:t>«25» декабря 2017 года</w:t>
      </w:r>
    </w:p>
    <w:p w:rsidR="00D4507C" w:rsidRPr="00D4507C" w:rsidRDefault="00D4507C" w:rsidP="00BF54DB">
      <w:pPr>
        <w:spacing w:after="0" w:line="240" w:lineRule="auto"/>
        <w:ind w:firstLine="709"/>
        <w:rPr>
          <w:rFonts w:ascii="Times New Roman" w:eastAsia="Times New Roman" w:hAnsi="Times New Roman" w:cs="Times New Roman"/>
          <w:sz w:val="28"/>
          <w:szCs w:val="28"/>
          <w:lang w:val="en-US" w:eastAsia="ru-RU"/>
        </w:rPr>
      </w:pPr>
    </w:p>
    <w:p w:rsidR="00BF54DB" w:rsidRPr="00FB53BF" w:rsidRDefault="00BF54DB" w:rsidP="00BF54DB">
      <w:pPr>
        <w:spacing w:after="0" w:line="240" w:lineRule="auto"/>
        <w:ind w:firstLine="709"/>
        <w:rPr>
          <w:rFonts w:ascii="Times New Roman" w:eastAsia="Times New Roman" w:hAnsi="Times New Roman" w:cs="Times New Roman"/>
          <w:sz w:val="24"/>
          <w:szCs w:val="24"/>
          <w:lang w:eastAsia="ru-RU"/>
        </w:rPr>
      </w:pPr>
    </w:p>
    <w:p w:rsidR="00EB58D8" w:rsidRPr="00EB58D8" w:rsidRDefault="00EB58D8" w:rsidP="00EB58D8">
      <w:pPr>
        <w:tabs>
          <w:tab w:val="left" w:pos="-284"/>
        </w:tabs>
        <w:spacing w:after="0" w:line="240" w:lineRule="auto"/>
        <w:ind w:left="5103"/>
        <w:jc w:val="center"/>
        <w:rPr>
          <w:rFonts w:ascii="Times New Roman" w:eastAsia="Times New Roman" w:hAnsi="Times New Roman" w:cs="Times New Roman"/>
          <w:sz w:val="24"/>
          <w:szCs w:val="24"/>
          <w:lang w:eastAsia="ru-RU"/>
        </w:rPr>
      </w:pPr>
    </w:p>
    <w:sectPr w:rsidR="00EB58D8" w:rsidRPr="00EB58D8" w:rsidSect="002F34B3">
      <w:headerReference w:type="default" r:id="rId9"/>
      <w:pgSz w:w="11900" w:h="16800"/>
      <w:pgMar w:top="1134" w:right="567" w:bottom="1134" w:left="1701" w:header="720" w:footer="720"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DCD" w:rsidRDefault="00720DCD" w:rsidP="00835358">
      <w:pPr>
        <w:spacing w:after="0" w:line="240" w:lineRule="auto"/>
      </w:pPr>
      <w:r>
        <w:separator/>
      </w:r>
    </w:p>
  </w:endnote>
  <w:endnote w:type="continuationSeparator" w:id="0">
    <w:p w:rsidR="00720DCD" w:rsidRDefault="00720DCD" w:rsidP="00835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DCD" w:rsidRDefault="00720DCD" w:rsidP="00835358">
      <w:pPr>
        <w:spacing w:after="0" w:line="240" w:lineRule="auto"/>
      </w:pPr>
      <w:r>
        <w:separator/>
      </w:r>
    </w:p>
  </w:footnote>
  <w:footnote w:type="continuationSeparator" w:id="0">
    <w:p w:rsidR="00720DCD" w:rsidRDefault="00720DCD" w:rsidP="008353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559879"/>
      <w:docPartObj>
        <w:docPartGallery w:val="Page Numbers (Top of Page)"/>
        <w:docPartUnique/>
      </w:docPartObj>
    </w:sdtPr>
    <w:sdtEndPr>
      <w:rPr>
        <w:rFonts w:ascii="Times New Roman" w:hAnsi="Times New Roman" w:cs="Times New Roman"/>
        <w:sz w:val="28"/>
        <w:szCs w:val="28"/>
      </w:rPr>
    </w:sdtEndPr>
    <w:sdtContent>
      <w:p w:rsidR="00F454B7" w:rsidRPr="002F34B3" w:rsidRDefault="00B043BA">
        <w:pPr>
          <w:pStyle w:val="a4"/>
          <w:jc w:val="center"/>
          <w:rPr>
            <w:rFonts w:ascii="Times New Roman" w:hAnsi="Times New Roman" w:cs="Times New Roman"/>
            <w:sz w:val="28"/>
            <w:szCs w:val="28"/>
          </w:rPr>
        </w:pPr>
        <w:r w:rsidRPr="002F34B3">
          <w:rPr>
            <w:rFonts w:ascii="Times New Roman" w:hAnsi="Times New Roman" w:cs="Times New Roman"/>
            <w:sz w:val="28"/>
            <w:szCs w:val="28"/>
          </w:rPr>
          <w:fldChar w:fldCharType="begin"/>
        </w:r>
        <w:r w:rsidR="00F454B7" w:rsidRPr="002F34B3">
          <w:rPr>
            <w:rFonts w:ascii="Times New Roman" w:hAnsi="Times New Roman" w:cs="Times New Roman"/>
            <w:sz w:val="28"/>
            <w:szCs w:val="28"/>
          </w:rPr>
          <w:instrText>PAGE   \* MERGEFORMAT</w:instrText>
        </w:r>
        <w:r w:rsidRPr="002F34B3">
          <w:rPr>
            <w:rFonts w:ascii="Times New Roman" w:hAnsi="Times New Roman" w:cs="Times New Roman"/>
            <w:sz w:val="28"/>
            <w:szCs w:val="28"/>
          </w:rPr>
          <w:fldChar w:fldCharType="separate"/>
        </w:r>
        <w:r w:rsidR="00D4507C">
          <w:rPr>
            <w:rFonts w:ascii="Times New Roman" w:hAnsi="Times New Roman" w:cs="Times New Roman"/>
            <w:noProof/>
            <w:sz w:val="28"/>
            <w:szCs w:val="28"/>
          </w:rPr>
          <w:t>2</w:t>
        </w:r>
        <w:r w:rsidRPr="002F34B3">
          <w:rPr>
            <w:rFonts w:ascii="Times New Roman" w:hAnsi="Times New Roman" w:cs="Times New Roman"/>
            <w:sz w:val="28"/>
            <w:szCs w:val="28"/>
          </w:rPr>
          <w:fldChar w:fldCharType="end"/>
        </w:r>
      </w:p>
    </w:sdtContent>
  </w:sdt>
  <w:p w:rsidR="00F454B7" w:rsidRDefault="00F454B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31F5"/>
    <w:multiLevelType w:val="hybridMultilevel"/>
    <w:tmpl w:val="77EAC41E"/>
    <w:lvl w:ilvl="0" w:tplc="1E76E6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4C943A8"/>
    <w:multiLevelType w:val="hybridMultilevel"/>
    <w:tmpl w:val="20BAE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F46172"/>
    <w:multiLevelType w:val="hybridMultilevel"/>
    <w:tmpl w:val="6FACA1EE"/>
    <w:lvl w:ilvl="0" w:tplc="CB2CFC8C">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276F59"/>
    <w:multiLevelType w:val="hybridMultilevel"/>
    <w:tmpl w:val="FB766CB6"/>
    <w:lvl w:ilvl="0" w:tplc="C3F2C1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4F84523"/>
    <w:multiLevelType w:val="hybridMultilevel"/>
    <w:tmpl w:val="154C5354"/>
    <w:lvl w:ilvl="0" w:tplc="1E76E6C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5276080"/>
    <w:multiLevelType w:val="hybridMultilevel"/>
    <w:tmpl w:val="F59C13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FD2885"/>
    <w:multiLevelType w:val="hybridMultilevel"/>
    <w:tmpl w:val="3BE64CAA"/>
    <w:lvl w:ilvl="0" w:tplc="C3F2C182">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2"/>
  </w:num>
  <w:num w:numId="2">
    <w:abstractNumId w:val="1"/>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299"/>
  <w:displayHorizontalDrawingGridEvery w:val="2"/>
  <w:characterSpacingControl w:val="doNotCompress"/>
  <w:hdrShapeDefaults>
    <o:shapedefaults v:ext="edit" spidmax="61442"/>
  </w:hdrShapeDefaults>
  <w:footnotePr>
    <w:footnote w:id="-1"/>
    <w:footnote w:id="0"/>
  </w:footnotePr>
  <w:endnotePr>
    <w:endnote w:id="-1"/>
    <w:endnote w:id="0"/>
  </w:endnotePr>
  <w:compat/>
  <w:rsids>
    <w:rsidRoot w:val="00EB58D8"/>
    <w:rsid w:val="000052A0"/>
    <w:rsid w:val="00012200"/>
    <w:rsid w:val="00014F0A"/>
    <w:rsid w:val="000756D2"/>
    <w:rsid w:val="000775CF"/>
    <w:rsid w:val="00080254"/>
    <w:rsid w:val="000972BB"/>
    <w:rsid w:val="000A0DB8"/>
    <w:rsid w:val="000C3C55"/>
    <w:rsid w:val="000F23BE"/>
    <w:rsid w:val="000F6EE4"/>
    <w:rsid w:val="00104F2E"/>
    <w:rsid w:val="001119FC"/>
    <w:rsid w:val="001353DF"/>
    <w:rsid w:val="001362CE"/>
    <w:rsid w:val="00146007"/>
    <w:rsid w:val="00146E45"/>
    <w:rsid w:val="00164BAC"/>
    <w:rsid w:val="00170FB8"/>
    <w:rsid w:val="001921B4"/>
    <w:rsid w:val="001A4B5E"/>
    <w:rsid w:val="001C01DA"/>
    <w:rsid w:val="001D4A84"/>
    <w:rsid w:val="001D79EA"/>
    <w:rsid w:val="00213ACB"/>
    <w:rsid w:val="002335C6"/>
    <w:rsid w:val="00235DC5"/>
    <w:rsid w:val="0026550C"/>
    <w:rsid w:val="0028118E"/>
    <w:rsid w:val="00287B3A"/>
    <w:rsid w:val="00291095"/>
    <w:rsid w:val="002B4AA4"/>
    <w:rsid w:val="002C2643"/>
    <w:rsid w:val="002E6548"/>
    <w:rsid w:val="002F34B3"/>
    <w:rsid w:val="003026CC"/>
    <w:rsid w:val="00307EF9"/>
    <w:rsid w:val="00311370"/>
    <w:rsid w:val="00347A5F"/>
    <w:rsid w:val="00350DEC"/>
    <w:rsid w:val="00381E19"/>
    <w:rsid w:val="00393261"/>
    <w:rsid w:val="003A70A0"/>
    <w:rsid w:val="003B50FA"/>
    <w:rsid w:val="003C3089"/>
    <w:rsid w:val="003F6278"/>
    <w:rsid w:val="00403D02"/>
    <w:rsid w:val="00435F18"/>
    <w:rsid w:val="00442226"/>
    <w:rsid w:val="00443E06"/>
    <w:rsid w:val="00453463"/>
    <w:rsid w:val="004726DD"/>
    <w:rsid w:val="004907EB"/>
    <w:rsid w:val="004915FC"/>
    <w:rsid w:val="004B2434"/>
    <w:rsid w:val="004B400C"/>
    <w:rsid w:val="004D31CE"/>
    <w:rsid w:val="004D4242"/>
    <w:rsid w:val="004E4BFF"/>
    <w:rsid w:val="00533512"/>
    <w:rsid w:val="00536BAA"/>
    <w:rsid w:val="00536D91"/>
    <w:rsid w:val="005520BD"/>
    <w:rsid w:val="00566C2C"/>
    <w:rsid w:val="005752FB"/>
    <w:rsid w:val="00591F99"/>
    <w:rsid w:val="005C23B1"/>
    <w:rsid w:val="005C4E82"/>
    <w:rsid w:val="005D017E"/>
    <w:rsid w:val="005D48F3"/>
    <w:rsid w:val="005F56B8"/>
    <w:rsid w:val="00600E31"/>
    <w:rsid w:val="00602AEE"/>
    <w:rsid w:val="00627586"/>
    <w:rsid w:val="00644EAA"/>
    <w:rsid w:val="006477F5"/>
    <w:rsid w:val="0065562A"/>
    <w:rsid w:val="00691C3B"/>
    <w:rsid w:val="006B4147"/>
    <w:rsid w:val="006B561A"/>
    <w:rsid w:val="006C0482"/>
    <w:rsid w:val="006C7E30"/>
    <w:rsid w:val="006E2E5F"/>
    <w:rsid w:val="006E35D4"/>
    <w:rsid w:val="006F0247"/>
    <w:rsid w:val="006F57EB"/>
    <w:rsid w:val="007057D1"/>
    <w:rsid w:val="007079BD"/>
    <w:rsid w:val="00711D8A"/>
    <w:rsid w:val="007144E1"/>
    <w:rsid w:val="00720DCD"/>
    <w:rsid w:val="00721443"/>
    <w:rsid w:val="00743224"/>
    <w:rsid w:val="00754580"/>
    <w:rsid w:val="00757119"/>
    <w:rsid w:val="00767A35"/>
    <w:rsid w:val="00797B05"/>
    <w:rsid w:val="007A157C"/>
    <w:rsid w:val="007A5ACB"/>
    <w:rsid w:val="007B727C"/>
    <w:rsid w:val="007B7CE0"/>
    <w:rsid w:val="007C256C"/>
    <w:rsid w:val="007F3E8A"/>
    <w:rsid w:val="00802EE8"/>
    <w:rsid w:val="00835358"/>
    <w:rsid w:val="00850B35"/>
    <w:rsid w:val="00853C4C"/>
    <w:rsid w:val="008557E6"/>
    <w:rsid w:val="0087356C"/>
    <w:rsid w:val="00877AED"/>
    <w:rsid w:val="008925A7"/>
    <w:rsid w:val="0089524A"/>
    <w:rsid w:val="008B26BC"/>
    <w:rsid w:val="008C7286"/>
    <w:rsid w:val="008D01DF"/>
    <w:rsid w:val="008F1C18"/>
    <w:rsid w:val="009053AC"/>
    <w:rsid w:val="00927D14"/>
    <w:rsid w:val="009354BA"/>
    <w:rsid w:val="0099003C"/>
    <w:rsid w:val="009D2451"/>
    <w:rsid w:val="009D7FF8"/>
    <w:rsid w:val="009F0588"/>
    <w:rsid w:val="009F0AC1"/>
    <w:rsid w:val="009F1860"/>
    <w:rsid w:val="00A11F88"/>
    <w:rsid w:val="00A13D43"/>
    <w:rsid w:val="00A15031"/>
    <w:rsid w:val="00A31FD5"/>
    <w:rsid w:val="00A345FF"/>
    <w:rsid w:val="00A361AF"/>
    <w:rsid w:val="00A460E0"/>
    <w:rsid w:val="00A564D0"/>
    <w:rsid w:val="00A571FF"/>
    <w:rsid w:val="00A607E5"/>
    <w:rsid w:val="00A834D7"/>
    <w:rsid w:val="00A915DB"/>
    <w:rsid w:val="00AA6BC9"/>
    <w:rsid w:val="00AB4233"/>
    <w:rsid w:val="00AC2C7F"/>
    <w:rsid w:val="00AE6647"/>
    <w:rsid w:val="00AF11FA"/>
    <w:rsid w:val="00B04177"/>
    <w:rsid w:val="00B043BA"/>
    <w:rsid w:val="00B071B5"/>
    <w:rsid w:val="00B12FB3"/>
    <w:rsid w:val="00B245EC"/>
    <w:rsid w:val="00B37809"/>
    <w:rsid w:val="00B441C0"/>
    <w:rsid w:val="00BB7B60"/>
    <w:rsid w:val="00BC73FC"/>
    <w:rsid w:val="00BF54DB"/>
    <w:rsid w:val="00C06F3D"/>
    <w:rsid w:val="00C216CD"/>
    <w:rsid w:val="00C53089"/>
    <w:rsid w:val="00C80262"/>
    <w:rsid w:val="00C86568"/>
    <w:rsid w:val="00C873F1"/>
    <w:rsid w:val="00C91869"/>
    <w:rsid w:val="00C92D2A"/>
    <w:rsid w:val="00CA1C1E"/>
    <w:rsid w:val="00CB5642"/>
    <w:rsid w:val="00CD340C"/>
    <w:rsid w:val="00CE34B8"/>
    <w:rsid w:val="00CE66A0"/>
    <w:rsid w:val="00D34DEA"/>
    <w:rsid w:val="00D4507C"/>
    <w:rsid w:val="00D4555C"/>
    <w:rsid w:val="00D51B30"/>
    <w:rsid w:val="00D70251"/>
    <w:rsid w:val="00D72589"/>
    <w:rsid w:val="00D7408D"/>
    <w:rsid w:val="00D745AE"/>
    <w:rsid w:val="00D82978"/>
    <w:rsid w:val="00DB23FD"/>
    <w:rsid w:val="00DD3840"/>
    <w:rsid w:val="00DE6734"/>
    <w:rsid w:val="00DE71DC"/>
    <w:rsid w:val="00DF1964"/>
    <w:rsid w:val="00DF5EC7"/>
    <w:rsid w:val="00DF74FB"/>
    <w:rsid w:val="00E12ED1"/>
    <w:rsid w:val="00E175EB"/>
    <w:rsid w:val="00E34D18"/>
    <w:rsid w:val="00E40366"/>
    <w:rsid w:val="00E46170"/>
    <w:rsid w:val="00E55C8B"/>
    <w:rsid w:val="00E66308"/>
    <w:rsid w:val="00E67494"/>
    <w:rsid w:val="00E80890"/>
    <w:rsid w:val="00E80B6A"/>
    <w:rsid w:val="00E90283"/>
    <w:rsid w:val="00E93638"/>
    <w:rsid w:val="00E97285"/>
    <w:rsid w:val="00EA69A6"/>
    <w:rsid w:val="00EB58D8"/>
    <w:rsid w:val="00EB5A06"/>
    <w:rsid w:val="00EB5D2A"/>
    <w:rsid w:val="00F12C32"/>
    <w:rsid w:val="00F26356"/>
    <w:rsid w:val="00F409A7"/>
    <w:rsid w:val="00F41488"/>
    <w:rsid w:val="00F454B7"/>
    <w:rsid w:val="00F52183"/>
    <w:rsid w:val="00F555EB"/>
    <w:rsid w:val="00F60012"/>
    <w:rsid w:val="00F613A4"/>
    <w:rsid w:val="00F66207"/>
    <w:rsid w:val="00F72AAE"/>
    <w:rsid w:val="00F93BF2"/>
    <w:rsid w:val="00FC7C50"/>
    <w:rsid w:val="00FD3D77"/>
    <w:rsid w:val="00FE1F80"/>
    <w:rsid w:val="00FE3CFD"/>
    <w:rsid w:val="00FE49FE"/>
    <w:rsid w:val="00FE5246"/>
    <w:rsid w:val="00FF3EE5"/>
    <w:rsid w:val="00FF3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031"/>
  </w:style>
  <w:style w:type="paragraph" w:styleId="1">
    <w:name w:val="heading 1"/>
    <w:basedOn w:val="a"/>
    <w:next w:val="a"/>
    <w:link w:val="10"/>
    <w:uiPriority w:val="9"/>
    <w:qFormat/>
    <w:rsid w:val="00080254"/>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8D8"/>
    <w:pPr>
      <w:ind w:left="720"/>
      <w:contextualSpacing/>
    </w:pPr>
  </w:style>
  <w:style w:type="paragraph" w:styleId="a4">
    <w:name w:val="header"/>
    <w:basedOn w:val="a"/>
    <w:link w:val="a5"/>
    <w:uiPriority w:val="99"/>
    <w:unhideWhenUsed/>
    <w:rsid w:val="008353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35358"/>
  </w:style>
  <w:style w:type="paragraph" w:styleId="a6">
    <w:name w:val="footer"/>
    <w:basedOn w:val="a"/>
    <w:link w:val="a7"/>
    <w:unhideWhenUsed/>
    <w:rsid w:val="00835358"/>
    <w:pPr>
      <w:tabs>
        <w:tab w:val="center" w:pos="4677"/>
        <w:tab w:val="right" w:pos="9355"/>
      </w:tabs>
      <w:spacing w:after="0" w:line="240" w:lineRule="auto"/>
    </w:pPr>
  </w:style>
  <w:style w:type="character" w:customStyle="1" w:styleId="a7">
    <w:name w:val="Нижний колонтитул Знак"/>
    <w:basedOn w:val="a0"/>
    <w:link w:val="a6"/>
    <w:rsid w:val="00835358"/>
  </w:style>
  <w:style w:type="paragraph" w:styleId="a8">
    <w:name w:val="Balloon Text"/>
    <w:basedOn w:val="a"/>
    <w:link w:val="a9"/>
    <w:uiPriority w:val="99"/>
    <w:semiHidden/>
    <w:unhideWhenUsed/>
    <w:rsid w:val="002F34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34B3"/>
    <w:rPr>
      <w:rFonts w:ascii="Tahoma" w:hAnsi="Tahoma" w:cs="Tahoma"/>
      <w:sz w:val="16"/>
      <w:szCs w:val="16"/>
    </w:rPr>
  </w:style>
  <w:style w:type="character" w:styleId="aa">
    <w:name w:val="Strong"/>
    <w:basedOn w:val="a0"/>
    <w:uiPriority w:val="22"/>
    <w:qFormat/>
    <w:rsid w:val="009F0AC1"/>
    <w:rPr>
      <w:b/>
      <w:bCs/>
    </w:rPr>
  </w:style>
  <w:style w:type="character" w:customStyle="1" w:styleId="10">
    <w:name w:val="Заголовок 1 Знак"/>
    <w:basedOn w:val="a0"/>
    <w:link w:val="1"/>
    <w:uiPriority w:val="9"/>
    <w:rsid w:val="00080254"/>
    <w:rPr>
      <w:rFonts w:ascii="Cambria" w:eastAsia="Times New Roman" w:hAnsi="Cambria" w:cs="Times New Roman"/>
      <w:b/>
      <w:bCs/>
      <w:color w:val="365F91"/>
      <w:sz w:val="28"/>
      <w:szCs w:val="28"/>
      <w:lang w:eastAsia="ru-RU"/>
    </w:rPr>
  </w:style>
  <w:style w:type="paragraph" w:styleId="ab">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link w:val="ac"/>
    <w:uiPriority w:val="99"/>
    <w:unhideWhenUsed/>
    <w:qFormat/>
    <w:rsid w:val="00536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basedOn w:val="a0"/>
    <w:link w:val="ab"/>
    <w:uiPriority w:val="99"/>
    <w:locked/>
    <w:rsid w:val="00536D91"/>
    <w:rPr>
      <w:rFonts w:ascii="Times New Roman" w:eastAsia="Times New Roman" w:hAnsi="Times New Roman" w:cs="Times New Roman"/>
      <w:sz w:val="24"/>
      <w:szCs w:val="24"/>
      <w:lang w:eastAsia="ru-RU"/>
    </w:rPr>
  </w:style>
  <w:style w:type="table" w:styleId="ad">
    <w:name w:val="Table Grid"/>
    <w:basedOn w:val="a1"/>
    <w:uiPriority w:val="59"/>
    <w:rsid w:val="00BF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233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335C6"/>
    <w:rPr>
      <w:rFonts w:ascii="Courier New" w:eastAsia="Times New Roman" w:hAnsi="Courier New" w:cs="Courier New"/>
      <w:sz w:val="20"/>
      <w:szCs w:val="20"/>
      <w:lang w:eastAsia="ru-RU"/>
    </w:rPr>
  </w:style>
  <w:style w:type="paragraph" w:styleId="ae">
    <w:name w:val="Title"/>
    <w:basedOn w:val="a"/>
    <w:link w:val="af"/>
    <w:qFormat/>
    <w:rsid w:val="00D82978"/>
    <w:pPr>
      <w:spacing w:after="0" w:line="240" w:lineRule="auto"/>
      <w:jc w:val="center"/>
    </w:pPr>
    <w:rPr>
      <w:rFonts w:ascii="Times New Roman" w:eastAsia="Times New Roman" w:hAnsi="Times New Roman" w:cs="Times New Roman"/>
      <w:i/>
      <w:sz w:val="20"/>
      <w:szCs w:val="20"/>
      <w:lang w:eastAsia="ru-RU"/>
    </w:rPr>
  </w:style>
  <w:style w:type="character" w:customStyle="1" w:styleId="af">
    <w:name w:val="Название Знак"/>
    <w:basedOn w:val="a0"/>
    <w:link w:val="ae"/>
    <w:rsid w:val="00D82978"/>
    <w:rPr>
      <w:rFonts w:ascii="Times New Roman" w:eastAsia="Times New Roman" w:hAnsi="Times New Roman" w:cs="Times New Roman"/>
      <w:i/>
      <w:sz w:val="20"/>
      <w:szCs w:val="20"/>
      <w:lang w:eastAsia="ru-RU"/>
    </w:rPr>
  </w:style>
  <w:style w:type="character" w:styleId="af0">
    <w:name w:val="Hyperlink"/>
    <w:basedOn w:val="a0"/>
    <w:uiPriority w:val="99"/>
    <w:unhideWhenUsed/>
    <w:rsid w:val="007B727C"/>
    <w:rPr>
      <w:color w:val="0000FF"/>
      <w:u w:val="single"/>
    </w:rPr>
  </w:style>
</w:styles>
</file>

<file path=word/webSettings.xml><?xml version="1.0" encoding="utf-8"?>
<w:webSettings xmlns:r="http://schemas.openxmlformats.org/officeDocument/2006/relationships" xmlns:w="http://schemas.openxmlformats.org/wordprocessingml/2006/main">
  <w:divs>
    <w:div w:id="119531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u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0A3CB-2E2C-46CB-B875-AFC5AF7D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5</Pages>
  <Words>1072</Words>
  <Characters>6117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153</cp:revision>
  <cp:lastPrinted>2016-08-16T08:41:00Z</cp:lastPrinted>
  <dcterms:created xsi:type="dcterms:W3CDTF">2015-08-19T13:08:00Z</dcterms:created>
  <dcterms:modified xsi:type="dcterms:W3CDTF">2017-12-25T09:29:00Z</dcterms:modified>
</cp:coreProperties>
</file>